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32D1" w14:textId="6F3ECD58" w:rsidR="00936517" w:rsidRPr="00D258B4" w:rsidRDefault="00936517" w:rsidP="00936517">
      <w:pPr>
        <w:jc w:val="center"/>
        <w:rPr>
          <w:rFonts w:ascii="Century Gothic" w:hAnsi="Century Gothic"/>
          <w:color w:val="FF0000"/>
          <w:sz w:val="44"/>
          <w:szCs w:val="44"/>
        </w:rPr>
      </w:pPr>
    </w:p>
    <w:p w14:paraId="26D76EB8" w14:textId="050E356A" w:rsidR="00936517" w:rsidRPr="00D258B4" w:rsidRDefault="00936517" w:rsidP="00936517">
      <w:pPr>
        <w:jc w:val="center"/>
        <w:rPr>
          <w:rFonts w:ascii="Lucida Calligraphy" w:hAnsi="Lucida Calligraphy"/>
          <w:color w:val="FF0000"/>
          <w:sz w:val="72"/>
          <w:szCs w:val="72"/>
        </w:rPr>
      </w:pPr>
      <w:r w:rsidRPr="00D258B4">
        <w:rPr>
          <w:rFonts w:ascii="Lucida Calligraphy" w:hAnsi="Lucida Calligraphy"/>
          <w:color w:val="FF0000"/>
          <w:sz w:val="72"/>
          <w:szCs w:val="72"/>
        </w:rPr>
        <w:t>St Mary’s Voluntary Aided Primary School</w:t>
      </w:r>
      <w:r w:rsidR="00A117AC" w:rsidRPr="00D258B4">
        <w:rPr>
          <w:rFonts w:ascii="Lucida Calligraphy" w:hAnsi="Lucida Calligraphy"/>
          <w:color w:val="FF0000"/>
          <w:sz w:val="72"/>
          <w:szCs w:val="72"/>
        </w:rPr>
        <w:t xml:space="preserve"> Nercwys</w:t>
      </w:r>
    </w:p>
    <w:p w14:paraId="7E335BF2" w14:textId="65A96DEE" w:rsidR="00936517" w:rsidRPr="00A117AC" w:rsidRDefault="00936517" w:rsidP="00936517">
      <w:pPr>
        <w:jc w:val="center"/>
        <w:rPr>
          <w:rFonts w:ascii="Century Gothic" w:hAnsi="Century Gothic"/>
          <w:color w:val="FF0000"/>
          <w:sz w:val="44"/>
          <w:szCs w:val="28"/>
        </w:rPr>
      </w:pPr>
    </w:p>
    <w:p w14:paraId="3BF48F8F" w14:textId="316CF071" w:rsidR="00D258B4" w:rsidRPr="00A117AC" w:rsidRDefault="00D258B4" w:rsidP="00D258B4">
      <w:pPr>
        <w:jc w:val="center"/>
        <w:rPr>
          <w:rFonts w:ascii="Century Gothic" w:hAnsi="Century Gothic"/>
          <w:sz w:val="44"/>
          <w:szCs w:val="28"/>
        </w:rPr>
      </w:pPr>
      <w:r w:rsidRPr="00D258B4">
        <w:rPr>
          <w:rFonts w:ascii="Century Gothic" w:hAnsi="Century Gothic"/>
          <w:sz w:val="44"/>
          <w:szCs w:val="28"/>
        </w:rPr>
        <w:t xml:space="preserve"> </w:t>
      </w:r>
      <w:r w:rsidRPr="00A117AC">
        <w:rPr>
          <w:rFonts w:ascii="Century Gothic" w:hAnsi="Century Gothic"/>
          <w:sz w:val="44"/>
          <w:szCs w:val="28"/>
        </w:rPr>
        <w:t>School Prospectus</w:t>
      </w:r>
    </w:p>
    <w:p w14:paraId="3953BB1D" w14:textId="2899B8AD" w:rsidR="00D258B4" w:rsidRPr="00D258B4" w:rsidRDefault="00D258B4" w:rsidP="00D258B4">
      <w:pPr>
        <w:jc w:val="center"/>
        <w:rPr>
          <w:rFonts w:ascii="Century Gothic" w:hAnsi="Century Gothic"/>
          <w:color w:val="FF0000"/>
          <w:sz w:val="44"/>
          <w:szCs w:val="28"/>
        </w:rPr>
      </w:pPr>
      <w:r w:rsidRPr="00D258B4">
        <w:rPr>
          <w:rFonts w:ascii="Century Gothic" w:hAnsi="Century Gothic"/>
          <w:color w:val="FF0000"/>
          <w:sz w:val="44"/>
          <w:szCs w:val="28"/>
        </w:rPr>
        <w:drawing>
          <wp:anchor distT="0" distB="0" distL="114300" distR="114300" simplePos="0" relativeHeight="251661311" behindDoc="1" locked="0" layoutInCell="1" allowOverlap="1" wp14:anchorId="4452D8CB" wp14:editId="10CC053C">
            <wp:simplePos x="0" y="0"/>
            <wp:positionH relativeFrom="margin">
              <wp:posOffset>651510</wp:posOffset>
            </wp:positionH>
            <wp:positionV relativeFrom="paragraph">
              <wp:posOffset>9525</wp:posOffset>
            </wp:positionV>
            <wp:extent cx="4762500" cy="2787650"/>
            <wp:effectExtent l="0" t="0" r="0" b="0"/>
            <wp:wrapTight wrapText="bothSides">
              <wp:wrapPolygon edited="1">
                <wp:start x="1412" y="1263"/>
                <wp:lineTo x="1916" y="18663"/>
                <wp:lineTo x="21515" y="21477"/>
                <wp:lineTo x="21515" y="0"/>
                <wp:lineTo x="1412" y="126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00" cy="278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5B5598" w14:textId="32B6C469" w:rsidR="00936517" w:rsidRPr="00A117AC" w:rsidRDefault="00936517" w:rsidP="00936517">
      <w:pPr>
        <w:jc w:val="center"/>
        <w:rPr>
          <w:rFonts w:ascii="Century Gothic" w:hAnsi="Century Gothic"/>
          <w:color w:val="FF0000"/>
          <w:sz w:val="44"/>
          <w:szCs w:val="28"/>
        </w:rPr>
      </w:pPr>
    </w:p>
    <w:p w14:paraId="31EF534E" w14:textId="0157F528" w:rsidR="00936517" w:rsidRPr="00A117AC" w:rsidRDefault="00936517" w:rsidP="00936517">
      <w:pPr>
        <w:jc w:val="center"/>
        <w:rPr>
          <w:rFonts w:ascii="Century Gothic" w:hAnsi="Century Gothic"/>
          <w:sz w:val="28"/>
        </w:rPr>
      </w:pPr>
      <w:bookmarkStart w:id="0" w:name="_Hlk139023994"/>
      <w:bookmarkEnd w:id="0"/>
    </w:p>
    <w:p w14:paraId="455B9BD2" w14:textId="43943B9D" w:rsidR="00936517" w:rsidRPr="00A117AC" w:rsidRDefault="00936517" w:rsidP="00936517">
      <w:pPr>
        <w:jc w:val="center"/>
        <w:rPr>
          <w:rFonts w:ascii="Century Gothic" w:hAnsi="Century Gothic"/>
          <w:sz w:val="28"/>
        </w:rPr>
      </w:pPr>
    </w:p>
    <w:p w14:paraId="49CFFF5E" w14:textId="56B23405" w:rsidR="00A117AC" w:rsidRDefault="00A117AC" w:rsidP="008719FC">
      <w:pPr>
        <w:jc w:val="center"/>
        <w:rPr>
          <w:rFonts w:ascii="Century Gothic" w:hAnsi="Century Gothic"/>
          <w:sz w:val="36"/>
        </w:rPr>
      </w:pPr>
    </w:p>
    <w:p w14:paraId="382EB0BB" w14:textId="77777777" w:rsidR="00D258B4" w:rsidRDefault="00D258B4" w:rsidP="008719FC">
      <w:pPr>
        <w:jc w:val="center"/>
        <w:rPr>
          <w:rFonts w:ascii="Century Gothic" w:hAnsi="Century Gothic"/>
          <w:b/>
          <w:i/>
          <w:color w:val="C00000"/>
          <w:sz w:val="36"/>
        </w:rPr>
      </w:pPr>
    </w:p>
    <w:p w14:paraId="6E6AF3F6" w14:textId="77777777" w:rsidR="00D258B4" w:rsidRDefault="00D258B4" w:rsidP="008719FC">
      <w:pPr>
        <w:jc w:val="center"/>
        <w:rPr>
          <w:rFonts w:ascii="Century Gothic" w:hAnsi="Century Gothic"/>
          <w:b/>
          <w:i/>
          <w:color w:val="C00000"/>
          <w:sz w:val="36"/>
        </w:rPr>
      </w:pPr>
    </w:p>
    <w:p w14:paraId="562BD545" w14:textId="77777777" w:rsidR="00D258B4" w:rsidRDefault="00D258B4" w:rsidP="008719FC">
      <w:pPr>
        <w:jc w:val="center"/>
        <w:rPr>
          <w:rFonts w:ascii="Century Gothic" w:hAnsi="Century Gothic"/>
          <w:b/>
          <w:i/>
          <w:color w:val="C00000"/>
          <w:sz w:val="36"/>
        </w:rPr>
      </w:pPr>
    </w:p>
    <w:p w14:paraId="4B848FB1" w14:textId="13014D6D" w:rsidR="008719FC" w:rsidRPr="00313C31" w:rsidRDefault="008719FC" w:rsidP="008719FC">
      <w:pPr>
        <w:jc w:val="center"/>
        <w:rPr>
          <w:rFonts w:ascii="Century Gothic" w:hAnsi="Century Gothic"/>
          <w:b/>
          <w:i/>
          <w:color w:val="C00000"/>
          <w:sz w:val="36"/>
        </w:rPr>
      </w:pPr>
      <w:r w:rsidRPr="00313C31">
        <w:rPr>
          <w:rFonts w:ascii="Century Gothic" w:hAnsi="Century Gothic"/>
          <w:b/>
          <w:i/>
          <w:color w:val="C00000"/>
          <w:sz w:val="36"/>
        </w:rPr>
        <w:t>Challenging our Minds, Growing our Hearts</w:t>
      </w:r>
    </w:p>
    <w:p w14:paraId="37894B46" w14:textId="7B8618E3" w:rsidR="008719FC" w:rsidRPr="00313C31" w:rsidRDefault="008719FC" w:rsidP="008719FC">
      <w:pPr>
        <w:jc w:val="center"/>
        <w:rPr>
          <w:rFonts w:ascii="Century Gothic" w:hAnsi="Century Gothic"/>
          <w:b/>
          <w:i/>
          <w:color w:val="C00000"/>
          <w:sz w:val="36"/>
          <w:lang w:val="cy-GB"/>
        </w:rPr>
      </w:pPr>
      <w:r w:rsidRPr="00313C31">
        <w:rPr>
          <w:rFonts w:ascii="Century Gothic" w:hAnsi="Century Gothic"/>
          <w:b/>
          <w:i/>
          <w:color w:val="C00000"/>
          <w:sz w:val="36"/>
          <w:lang w:val="cy-GB"/>
        </w:rPr>
        <w:t>Herio ein Meddyliau, Tyfu ein Calonnau</w:t>
      </w:r>
    </w:p>
    <w:p w14:paraId="6FD97233" w14:textId="6275BB18" w:rsidR="00D258B4" w:rsidRDefault="00D258B4" w:rsidP="00D258B4">
      <w:pPr>
        <w:jc w:val="center"/>
        <w:rPr>
          <w:rFonts w:ascii="Century Gothic" w:hAnsi="Century Gothic"/>
          <w:sz w:val="36"/>
          <w:szCs w:val="36"/>
        </w:rPr>
      </w:pPr>
      <w:r w:rsidRPr="00456617">
        <w:rPr>
          <w:noProof/>
        </w:rPr>
        <w:drawing>
          <wp:anchor distT="0" distB="0" distL="114300" distR="114300" simplePos="0" relativeHeight="251667456" behindDoc="1" locked="0" layoutInCell="1" allowOverlap="1" wp14:anchorId="745C4FE2" wp14:editId="645D6DA2">
            <wp:simplePos x="0" y="0"/>
            <wp:positionH relativeFrom="margin">
              <wp:posOffset>5205730</wp:posOffset>
            </wp:positionH>
            <wp:positionV relativeFrom="paragraph">
              <wp:posOffset>147955</wp:posOffset>
            </wp:positionV>
            <wp:extent cx="1102995" cy="1638300"/>
            <wp:effectExtent l="0" t="0" r="1905" b="0"/>
            <wp:wrapTight wrapText="bothSides">
              <wp:wrapPolygon edited="0">
                <wp:start x="8580" y="0"/>
                <wp:lineTo x="0" y="8037"/>
                <wp:lineTo x="0" y="21349"/>
                <wp:lineTo x="21264" y="21349"/>
                <wp:lineTo x="21264" y="16074"/>
                <wp:lineTo x="20891" y="8037"/>
                <wp:lineTo x="11565" y="0"/>
                <wp:lineTo x="858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2995" cy="1638300"/>
                    </a:xfrm>
                    <a:prstGeom prst="rect">
                      <a:avLst/>
                    </a:prstGeom>
                  </pic:spPr>
                </pic:pic>
              </a:graphicData>
            </a:graphic>
            <wp14:sizeRelH relativeFrom="margin">
              <wp14:pctWidth>0</wp14:pctWidth>
            </wp14:sizeRelH>
            <wp14:sizeRelV relativeFrom="margin">
              <wp14:pctHeight>0</wp14:pctHeight>
            </wp14:sizeRelV>
          </wp:anchor>
        </w:drawing>
      </w:r>
    </w:p>
    <w:p w14:paraId="0EC0D0BE" w14:textId="67883801" w:rsidR="00D258B4" w:rsidRDefault="00D258B4" w:rsidP="00D258B4">
      <w:pPr>
        <w:jc w:val="center"/>
        <w:rPr>
          <w:rFonts w:ascii="Century Gothic" w:hAnsi="Century Gothic"/>
          <w:sz w:val="36"/>
          <w:szCs w:val="36"/>
        </w:rPr>
      </w:pPr>
      <w:r w:rsidRPr="00D258B4">
        <w:rPr>
          <w:rFonts w:ascii="Century Gothic" w:hAnsi="Century Gothic"/>
          <w:sz w:val="36"/>
          <w:szCs w:val="36"/>
        </w:rPr>
        <w:t xml:space="preserve">Part of </w:t>
      </w:r>
      <w:r w:rsidRPr="00D258B4">
        <w:rPr>
          <w:rFonts w:ascii="Century Gothic" w:hAnsi="Century Gothic"/>
          <w:sz w:val="36"/>
          <w:szCs w:val="36"/>
        </w:rPr>
        <w:t xml:space="preserve">The </w:t>
      </w:r>
      <w:proofErr w:type="spellStart"/>
      <w:r w:rsidRPr="00D258B4">
        <w:rPr>
          <w:rFonts w:ascii="Century Gothic" w:hAnsi="Century Gothic"/>
          <w:sz w:val="36"/>
          <w:szCs w:val="36"/>
        </w:rPr>
        <w:t>Nantlwys</w:t>
      </w:r>
      <w:proofErr w:type="spellEnd"/>
      <w:r w:rsidRPr="00D258B4">
        <w:rPr>
          <w:rFonts w:ascii="Century Gothic" w:hAnsi="Century Gothic"/>
          <w:sz w:val="36"/>
          <w:szCs w:val="36"/>
        </w:rPr>
        <w:t xml:space="preserve"> Federation</w:t>
      </w:r>
    </w:p>
    <w:p w14:paraId="69D6B9D6" w14:textId="67BBD5A1" w:rsidR="00D258B4" w:rsidRPr="00D258B4" w:rsidRDefault="00D258B4" w:rsidP="00D258B4">
      <w:pPr>
        <w:jc w:val="center"/>
        <w:rPr>
          <w:rFonts w:ascii="Century Gothic" w:hAnsi="Century Gothic"/>
          <w:sz w:val="36"/>
          <w:szCs w:val="36"/>
        </w:rPr>
      </w:pPr>
      <w:r>
        <w:rPr>
          <w:rFonts w:ascii="Century Gothic" w:hAnsi="Century Gothic"/>
          <w:sz w:val="36"/>
          <w:szCs w:val="36"/>
        </w:rPr>
        <w:t>www.nantlwysfederation.com</w:t>
      </w:r>
    </w:p>
    <w:p w14:paraId="29198B55" w14:textId="77777777" w:rsidR="00936517" w:rsidRPr="00A117AC" w:rsidRDefault="00936517" w:rsidP="00936517">
      <w:pPr>
        <w:jc w:val="center"/>
        <w:rPr>
          <w:rFonts w:ascii="Century Gothic" w:hAnsi="Century Gothic"/>
          <w:color w:val="FF0000"/>
          <w:sz w:val="52"/>
          <w:szCs w:val="28"/>
        </w:rPr>
      </w:pPr>
    </w:p>
    <w:p w14:paraId="5402F99E" w14:textId="77777777" w:rsidR="00936517" w:rsidRPr="00A117AC" w:rsidRDefault="00936517" w:rsidP="00936517">
      <w:pPr>
        <w:jc w:val="center"/>
        <w:rPr>
          <w:rFonts w:ascii="Century Gothic" w:hAnsi="Century Gothic"/>
          <w:color w:val="FF0000"/>
          <w:sz w:val="52"/>
          <w:szCs w:val="28"/>
        </w:rPr>
      </w:pPr>
    </w:p>
    <w:p w14:paraId="112F1604" w14:textId="77777777" w:rsidR="00A117AC" w:rsidRPr="008A60DF" w:rsidRDefault="00A117AC" w:rsidP="00A117AC">
      <w:pPr>
        <w:rPr>
          <w:rFonts w:ascii="Century Gothic" w:hAnsi="Century Gothic" w:cstheme="minorHAnsi"/>
          <w:b/>
          <w:color w:val="002060"/>
          <w:sz w:val="44"/>
        </w:rPr>
      </w:pPr>
      <w:r w:rsidRPr="00456617">
        <w:rPr>
          <w:noProof/>
        </w:rPr>
        <w:drawing>
          <wp:inline distT="0" distB="0" distL="0" distR="0" wp14:anchorId="6164EBBD" wp14:editId="77B48F05">
            <wp:extent cx="381000" cy="565727"/>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proofErr w:type="spellStart"/>
      <w:r w:rsidRPr="00A117AC">
        <w:rPr>
          <w:rFonts w:ascii="Century Gothic" w:hAnsi="Century Gothic" w:cstheme="minorHAnsi"/>
          <w:b/>
          <w:color w:val="C00000"/>
          <w:sz w:val="44"/>
        </w:rPr>
        <w:t>Croeso</w:t>
      </w:r>
      <w:proofErr w:type="spellEnd"/>
      <w:r w:rsidRPr="00A117AC">
        <w:rPr>
          <w:rFonts w:ascii="Century Gothic" w:hAnsi="Century Gothic" w:cstheme="minorHAnsi"/>
          <w:b/>
          <w:color w:val="C00000"/>
          <w:sz w:val="44"/>
        </w:rPr>
        <w:t>/Welcome</w:t>
      </w:r>
    </w:p>
    <w:p w14:paraId="566C5558" w14:textId="4FA318F6" w:rsidR="00AA5730" w:rsidRPr="00A117AC" w:rsidRDefault="0097099E">
      <w:pPr>
        <w:rPr>
          <w:rFonts w:ascii="Century Gothic" w:hAnsi="Century Gothic"/>
          <w:sz w:val="28"/>
          <w:szCs w:val="28"/>
        </w:rPr>
      </w:pPr>
      <w:r w:rsidRPr="00A117AC">
        <w:rPr>
          <w:rFonts w:ascii="Century Gothic" w:hAnsi="Century Gothic"/>
          <w:sz w:val="28"/>
          <w:szCs w:val="28"/>
        </w:rPr>
        <w:t xml:space="preserve">Welcome to our prospectus. </w:t>
      </w:r>
    </w:p>
    <w:p w14:paraId="1512EC29" w14:textId="77777777" w:rsidR="00AA5730" w:rsidRPr="00A117AC" w:rsidRDefault="0097099E">
      <w:pPr>
        <w:rPr>
          <w:rFonts w:ascii="Century Gothic" w:hAnsi="Century Gothic"/>
          <w:sz w:val="28"/>
          <w:szCs w:val="28"/>
        </w:rPr>
      </w:pPr>
      <w:r w:rsidRPr="00A117AC">
        <w:rPr>
          <w:rFonts w:ascii="Century Gothic" w:hAnsi="Century Gothic"/>
          <w:sz w:val="28"/>
          <w:szCs w:val="28"/>
        </w:rPr>
        <w:t xml:space="preserve">I have been a governor at St Mary’s Nercwys for over 20 years and I was the Chair of Governors for St Mary’s before we federated with Ysgol </w:t>
      </w:r>
      <w:proofErr w:type="spellStart"/>
      <w:r w:rsidRPr="00A117AC">
        <w:rPr>
          <w:rFonts w:ascii="Century Gothic" w:hAnsi="Century Gothic"/>
          <w:sz w:val="28"/>
          <w:szCs w:val="28"/>
        </w:rPr>
        <w:t>Nannerch</w:t>
      </w:r>
      <w:proofErr w:type="spellEnd"/>
      <w:r w:rsidRPr="00A117AC">
        <w:rPr>
          <w:rFonts w:ascii="Century Gothic" w:hAnsi="Century Gothic"/>
          <w:sz w:val="28"/>
          <w:szCs w:val="28"/>
        </w:rPr>
        <w:t>.</w:t>
      </w:r>
    </w:p>
    <w:p w14:paraId="11FA968C" w14:textId="77777777" w:rsidR="0097099E" w:rsidRPr="00A117AC" w:rsidRDefault="0097099E">
      <w:pPr>
        <w:rPr>
          <w:rFonts w:ascii="Century Gothic" w:hAnsi="Century Gothic"/>
          <w:sz w:val="28"/>
          <w:szCs w:val="28"/>
        </w:rPr>
      </w:pPr>
      <w:r w:rsidRPr="00A117AC">
        <w:rPr>
          <w:rFonts w:ascii="Century Gothic" w:hAnsi="Century Gothic"/>
          <w:sz w:val="28"/>
          <w:szCs w:val="28"/>
        </w:rPr>
        <w:t xml:space="preserve">I have been </w:t>
      </w:r>
      <w:r w:rsidR="00AA5730" w:rsidRPr="00A117AC">
        <w:rPr>
          <w:rFonts w:ascii="Century Gothic" w:hAnsi="Century Gothic"/>
          <w:sz w:val="28"/>
          <w:szCs w:val="28"/>
        </w:rPr>
        <w:t>C</w:t>
      </w:r>
      <w:r w:rsidRPr="00A117AC">
        <w:rPr>
          <w:rFonts w:ascii="Century Gothic" w:hAnsi="Century Gothic"/>
          <w:sz w:val="28"/>
          <w:szCs w:val="28"/>
        </w:rPr>
        <w:t xml:space="preserve">hair of governors for the </w:t>
      </w:r>
      <w:proofErr w:type="spellStart"/>
      <w:r w:rsidRPr="00A117AC">
        <w:rPr>
          <w:rFonts w:ascii="Century Gothic" w:hAnsi="Century Gothic"/>
          <w:sz w:val="28"/>
          <w:szCs w:val="28"/>
        </w:rPr>
        <w:t>Nantlwys</w:t>
      </w:r>
      <w:proofErr w:type="spellEnd"/>
      <w:r w:rsidRPr="00A117AC">
        <w:rPr>
          <w:rFonts w:ascii="Century Gothic" w:hAnsi="Century Gothic"/>
          <w:sz w:val="28"/>
          <w:szCs w:val="28"/>
        </w:rPr>
        <w:t xml:space="preserve"> Federation since April 2019. As a former pupil of </w:t>
      </w:r>
      <w:r w:rsidR="00AA5730" w:rsidRPr="00A117AC">
        <w:rPr>
          <w:rFonts w:ascii="Century Gothic" w:hAnsi="Century Gothic"/>
          <w:sz w:val="28"/>
          <w:szCs w:val="28"/>
        </w:rPr>
        <w:t xml:space="preserve">Nercwys </w:t>
      </w:r>
      <w:r w:rsidRPr="00A117AC">
        <w:rPr>
          <w:rFonts w:ascii="Century Gothic" w:hAnsi="Century Gothic"/>
          <w:sz w:val="28"/>
          <w:szCs w:val="28"/>
        </w:rPr>
        <w:t>school I am proud to be involved with the school</w:t>
      </w:r>
      <w:r w:rsidR="00AA5730" w:rsidRPr="00A117AC">
        <w:rPr>
          <w:rFonts w:ascii="Century Gothic" w:hAnsi="Century Gothic"/>
          <w:sz w:val="28"/>
          <w:szCs w:val="28"/>
        </w:rPr>
        <w:t xml:space="preserve"> and the Federation.</w:t>
      </w:r>
      <w:r w:rsidR="00F8713D" w:rsidRPr="00A117AC">
        <w:rPr>
          <w:rFonts w:ascii="Century Gothic" w:hAnsi="Century Gothic"/>
          <w:sz w:val="28"/>
          <w:szCs w:val="28"/>
        </w:rPr>
        <w:t xml:space="preserve"> Within my own work role, I</w:t>
      </w:r>
      <w:r w:rsidR="0075561B">
        <w:rPr>
          <w:rFonts w:ascii="Century Gothic" w:hAnsi="Century Gothic"/>
          <w:sz w:val="28"/>
          <w:szCs w:val="28"/>
        </w:rPr>
        <w:t xml:space="preserve"> was the</w:t>
      </w:r>
      <w:r w:rsidR="00F8713D" w:rsidRPr="00A117AC">
        <w:rPr>
          <w:rFonts w:ascii="Century Gothic" w:hAnsi="Century Gothic"/>
          <w:sz w:val="28"/>
          <w:szCs w:val="28"/>
        </w:rPr>
        <w:t xml:space="preserve"> Senior Finance Lead in Wrexham Education Authority. This enables me to support our Federation to ensure our finances are managed effectively and efficiently.</w:t>
      </w:r>
    </w:p>
    <w:p w14:paraId="556E2E6F" w14:textId="77777777" w:rsidR="00F8713D" w:rsidRPr="00A117AC" w:rsidRDefault="00AA5730" w:rsidP="00F8713D">
      <w:pPr>
        <w:rPr>
          <w:rFonts w:ascii="Century Gothic" w:hAnsi="Century Gothic"/>
          <w:sz w:val="28"/>
          <w:szCs w:val="28"/>
        </w:rPr>
      </w:pPr>
      <w:r w:rsidRPr="00A117AC">
        <w:rPr>
          <w:rFonts w:ascii="Century Gothic" w:hAnsi="Century Gothic"/>
          <w:sz w:val="28"/>
          <w:szCs w:val="28"/>
        </w:rPr>
        <w:t xml:space="preserve">I firmly believe that the Federation has been beneficial for both schools. Each school has kept all the qualities that we celebrate whist gaining extra skills and support from the </w:t>
      </w:r>
      <w:r w:rsidR="00F8713D" w:rsidRPr="00A117AC">
        <w:rPr>
          <w:rFonts w:ascii="Century Gothic" w:hAnsi="Century Gothic"/>
          <w:sz w:val="28"/>
          <w:szCs w:val="28"/>
        </w:rPr>
        <w:t>other</w:t>
      </w:r>
      <w:r w:rsidRPr="00A117AC">
        <w:rPr>
          <w:rFonts w:ascii="Century Gothic" w:hAnsi="Century Gothic"/>
          <w:sz w:val="28"/>
          <w:szCs w:val="28"/>
        </w:rPr>
        <w:t>.</w:t>
      </w:r>
      <w:r w:rsidR="00F8713D" w:rsidRPr="00A117AC">
        <w:rPr>
          <w:rFonts w:ascii="Century Gothic" w:hAnsi="Century Gothic"/>
          <w:sz w:val="28"/>
          <w:szCs w:val="28"/>
        </w:rPr>
        <w:t xml:space="preserve"> We have a happy and successful Federation - schools who support each other to be successful. </w:t>
      </w:r>
    </w:p>
    <w:p w14:paraId="7EF82D4A" w14:textId="77777777" w:rsidR="00F8713D" w:rsidRPr="00A117AC" w:rsidRDefault="0097099E">
      <w:pPr>
        <w:rPr>
          <w:rFonts w:ascii="Century Gothic" w:hAnsi="Century Gothic"/>
          <w:sz w:val="28"/>
          <w:szCs w:val="28"/>
        </w:rPr>
      </w:pPr>
      <w:r w:rsidRPr="00A117AC">
        <w:rPr>
          <w:rFonts w:ascii="Century Gothic" w:hAnsi="Century Gothic"/>
          <w:sz w:val="28"/>
          <w:szCs w:val="28"/>
        </w:rPr>
        <w:t xml:space="preserve">The Governing Body are committed to providing the best possible learning experiences for each learner </w:t>
      </w:r>
      <w:r w:rsidR="00F8713D" w:rsidRPr="00A117AC">
        <w:rPr>
          <w:rFonts w:ascii="Century Gothic" w:hAnsi="Century Gothic"/>
          <w:sz w:val="28"/>
          <w:szCs w:val="28"/>
        </w:rPr>
        <w:t>across the</w:t>
      </w:r>
      <w:r w:rsidRPr="00A117AC">
        <w:rPr>
          <w:rFonts w:ascii="Century Gothic" w:hAnsi="Century Gothic"/>
          <w:sz w:val="28"/>
          <w:szCs w:val="28"/>
        </w:rPr>
        <w:t xml:space="preserve"> </w:t>
      </w:r>
      <w:r w:rsidR="00F8713D" w:rsidRPr="00A117AC">
        <w:rPr>
          <w:rFonts w:ascii="Century Gothic" w:hAnsi="Century Gothic"/>
          <w:sz w:val="28"/>
          <w:szCs w:val="28"/>
        </w:rPr>
        <w:t>F</w:t>
      </w:r>
      <w:r w:rsidRPr="00A117AC">
        <w:rPr>
          <w:rFonts w:ascii="Century Gothic" w:hAnsi="Century Gothic"/>
          <w:sz w:val="28"/>
          <w:szCs w:val="28"/>
        </w:rPr>
        <w:t xml:space="preserve">ederation, supporting them </w:t>
      </w:r>
      <w:r w:rsidR="00F8713D" w:rsidRPr="00A117AC">
        <w:rPr>
          <w:rFonts w:ascii="Century Gothic" w:hAnsi="Century Gothic"/>
          <w:sz w:val="28"/>
          <w:szCs w:val="28"/>
        </w:rPr>
        <w:t xml:space="preserve">to </w:t>
      </w:r>
      <w:r w:rsidRPr="00A117AC">
        <w:rPr>
          <w:rFonts w:ascii="Century Gothic" w:hAnsi="Century Gothic"/>
          <w:sz w:val="28"/>
          <w:szCs w:val="28"/>
        </w:rPr>
        <w:t>fulfil their full potential and creating a nurturing family environment.</w:t>
      </w:r>
    </w:p>
    <w:p w14:paraId="11EE6F57" w14:textId="77777777" w:rsidR="0097099E" w:rsidRPr="00A117AC" w:rsidRDefault="0097099E">
      <w:pPr>
        <w:rPr>
          <w:rFonts w:ascii="Century Gothic" w:hAnsi="Century Gothic"/>
          <w:sz w:val="28"/>
          <w:szCs w:val="28"/>
        </w:rPr>
      </w:pPr>
      <w:r w:rsidRPr="00A117AC">
        <w:rPr>
          <w:rFonts w:ascii="Century Gothic" w:hAnsi="Century Gothic"/>
          <w:sz w:val="28"/>
          <w:szCs w:val="28"/>
        </w:rPr>
        <w:t xml:space="preserve">I hope that you will find this prospectus useful as an introduction to St Mary’s Nercwys and what the school can offer your child. </w:t>
      </w:r>
    </w:p>
    <w:p w14:paraId="03320F09" w14:textId="081BAEEC" w:rsidR="004D489D" w:rsidRDefault="004D489D" w:rsidP="004D489D">
      <w:pPr>
        <w:pStyle w:val="NoSpacing"/>
        <w:rPr>
          <w:rFonts w:ascii="Century Gothic" w:hAnsi="Century Gothic" w:cstheme="minorHAnsi"/>
          <w:b/>
          <w:color w:val="002060"/>
          <w:sz w:val="28"/>
          <w:szCs w:val="28"/>
        </w:rPr>
      </w:pPr>
    </w:p>
    <w:p w14:paraId="3277891D" w14:textId="603BAF78" w:rsidR="004D489D" w:rsidRPr="004D489D" w:rsidRDefault="004D489D" w:rsidP="004D489D">
      <w:pPr>
        <w:pStyle w:val="NoSpacing"/>
        <w:rPr>
          <w:rFonts w:ascii="Century Gothic" w:hAnsi="Century Gothic" w:cstheme="minorHAnsi"/>
          <w:b/>
          <w:color w:val="C00000"/>
          <w:sz w:val="28"/>
          <w:szCs w:val="28"/>
        </w:rPr>
      </w:pPr>
      <w:r w:rsidRPr="004D489D">
        <w:rPr>
          <w:rFonts w:ascii="Century Gothic" w:hAnsi="Century Gothic" w:cstheme="minorHAnsi"/>
          <w:b/>
          <w:color w:val="C00000"/>
          <w:sz w:val="28"/>
          <w:szCs w:val="28"/>
        </w:rPr>
        <w:t>Mr. Ian Roberts</w:t>
      </w:r>
    </w:p>
    <w:p w14:paraId="2ED3E3E6" w14:textId="2622DE10" w:rsidR="004D489D" w:rsidRPr="004D489D" w:rsidRDefault="004D489D" w:rsidP="004D489D">
      <w:pPr>
        <w:pStyle w:val="NoSpacing"/>
        <w:rPr>
          <w:rFonts w:ascii="Century Gothic" w:hAnsi="Century Gothic" w:cstheme="minorHAnsi"/>
          <w:b/>
          <w:color w:val="C00000"/>
          <w:sz w:val="28"/>
          <w:szCs w:val="28"/>
        </w:rPr>
      </w:pPr>
      <w:r w:rsidRPr="004D489D">
        <w:rPr>
          <w:rFonts w:ascii="Century Gothic" w:hAnsi="Century Gothic" w:cstheme="minorHAnsi"/>
          <w:b/>
          <w:color w:val="C00000"/>
          <w:sz w:val="28"/>
          <w:szCs w:val="28"/>
        </w:rPr>
        <w:t>Chair of Governors</w:t>
      </w:r>
    </w:p>
    <w:p w14:paraId="11DAA82D" w14:textId="22ADCAAE" w:rsidR="00936517" w:rsidRPr="00A117AC" w:rsidRDefault="00004F0E">
      <w:pPr>
        <w:rPr>
          <w:rFonts w:ascii="Century Gothic" w:hAnsi="Century Gothic"/>
          <w:sz w:val="32"/>
          <w:szCs w:val="28"/>
        </w:rPr>
      </w:pPr>
      <w:r w:rsidRPr="00296B6A">
        <w:rPr>
          <w:rFonts w:ascii="Century Gothic" w:hAnsi="Century Gothic"/>
          <w:sz w:val="32"/>
          <w:szCs w:val="28"/>
        </w:rPr>
        <w:drawing>
          <wp:anchor distT="0" distB="0" distL="114300" distR="114300" simplePos="0" relativeHeight="251669504" behindDoc="1" locked="0" layoutInCell="1" allowOverlap="1" wp14:anchorId="16E4CC53" wp14:editId="690021A2">
            <wp:simplePos x="0" y="0"/>
            <wp:positionH relativeFrom="column">
              <wp:posOffset>842010</wp:posOffset>
            </wp:positionH>
            <wp:positionV relativeFrom="paragraph">
              <wp:posOffset>13335</wp:posOffset>
            </wp:positionV>
            <wp:extent cx="3933825" cy="1619250"/>
            <wp:effectExtent l="0" t="0" r="9525" b="0"/>
            <wp:wrapTight wrapText="bothSides">
              <wp:wrapPolygon edited="0">
                <wp:start x="0" y="0"/>
                <wp:lineTo x="0" y="21346"/>
                <wp:lineTo x="21548" y="21346"/>
                <wp:lineTo x="2154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825" t="8397" r="5219" b="16287"/>
                    <a:stretch/>
                  </pic:blipFill>
                  <pic:spPr bwMode="auto">
                    <a:xfrm>
                      <a:off x="0" y="0"/>
                      <a:ext cx="3933825" cy="1619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6517" w:rsidRPr="00A117AC">
        <w:rPr>
          <w:rFonts w:ascii="Century Gothic" w:hAnsi="Century Gothic"/>
          <w:sz w:val="32"/>
          <w:szCs w:val="28"/>
        </w:rPr>
        <w:br w:type="page"/>
      </w:r>
    </w:p>
    <w:p w14:paraId="0C7293FA" w14:textId="7B0E0832" w:rsidR="00936517" w:rsidRPr="00A117AC" w:rsidRDefault="00A117AC" w:rsidP="00A117AC">
      <w:pPr>
        <w:rPr>
          <w:rFonts w:ascii="Century Gothic" w:hAnsi="Century Gothic" w:cstheme="minorHAnsi"/>
          <w:b/>
          <w:color w:val="002060"/>
          <w:sz w:val="44"/>
        </w:rPr>
      </w:pPr>
      <w:r w:rsidRPr="00456617">
        <w:rPr>
          <w:noProof/>
        </w:rPr>
        <w:lastRenderedPageBreak/>
        <w:drawing>
          <wp:inline distT="0" distB="0" distL="0" distR="0" wp14:anchorId="64DF9917" wp14:editId="7101054F">
            <wp:extent cx="381000" cy="565727"/>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sidR="00D258B4">
        <w:rPr>
          <w:rFonts w:ascii="Century Gothic" w:hAnsi="Century Gothic" w:cstheme="minorHAnsi"/>
          <w:b/>
          <w:color w:val="C00000"/>
          <w:sz w:val="44"/>
        </w:rPr>
        <w:t xml:space="preserve">Headteacher </w:t>
      </w:r>
      <w:r w:rsidRPr="00A117AC">
        <w:rPr>
          <w:rFonts w:ascii="Century Gothic" w:hAnsi="Century Gothic" w:cstheme="minorHAnsi"/>
          <w:b/>
          <w:color w:val="C00000"/>
          <w:sz w:val="44"/>
        </w:rPr>
        <w:t>Welcome</w:t>
      </w:r>
    </w:p>
    <w:p w14:paraId="70F82111" w14:textId="6FA77F2A" w:rsidR="00F212E6" w:rsidRDefault="004D489D"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 xml:space="preserve">It gives me great pleasure to introduce you to </w:t>
      </w:r>
      <w:r>
        <w:rPr>
          <w:rFonts w:ascii="Century Gothic" w:hAnsi="Century Gothic" w:cstheme="minorHAnsi"/>
          <w:color w:val="000000" w:themeColor="text1"/>
          <w:sz w:val="28"/>
          <w:szCs w:val="28"/>
        </w:rPr>
        <w:t>St Mary’s, Nercwys</w:t>
      </w:r>
      <w:r w:rsidRPr="004D489D">
        <w:rPr>
          <w:rFonts w:ascii="Century Gothic" w:hAnsi="Century Gothic" w:cstheme="minorHAnsi"/>
          <w:color w:val="000000" w:themeColor="text1"/>
          <w:sz w:val="28"/>
          <w:szCs w:val="28"/>
        </w:rPr>
        <w:t xml:space="preserve"> with our latest prospectus.</w:t>
      </w:r>
    </w:p>
    <w:p w14:paraId="2748239C" w14:textId="010B9FDE" w:rsidR="00224B5C" w:rsidRPr="00224B5C" w:rsidRDefault="00224B5C" w:rsidP="004D489D">
      <w:pPr>
        <w:jc w:val="both"/>
        <w:rPr>
          <w:rFonts w:ascii="Century Gothic" w:hAnsi="Century Gothic" w:cstheme="minorHAnsi"/>
          <w:color w:val="FF0000"/>
          <w:sz w:val="28"/>
          <w:szCs w:val="28"/>
        </w:rPr>
      </w:pPr>
      <w:r w:rsidRPr="00224B5C">
        <w:rPr>
          <w:rFonts w:ascii="Century Gothic" w:hAnsi="Century Gothic" w:cstheme="minorHAnsi"/>
          <w:color w:val="FF0000"/>
          <w:sz w:val="28"/>
          <w:szCs w:val="28"/>
        </w:rPr>
        <w:t>What makes us special?</w:t>
      </w:r>
    </w:p>
    <w:p w14:paraId="25B2324E" w14:textId="03BF92B9" w:rsidR="00224B5C" w:rsidRDefault="00F212E6" w:rsidP="00224B5C">
      <w:pPr>
        <w:jc w:val="both"/>
        <w:rPr>
          <w:rFonts w:ascii="Century Gothic" w:hAnsi="Century Gothic" w:cstheme="minorHAnsi"/>
          <w:color w:val="000000" w:themeColor="text1"/>
          <w:sz w:val="28"/>
          <w:szCs w:val="28"/>
        </w:rPr>
      </w:pPr>
      <w:r>
        <w:rPr>
          <w:rFonts w:ascii="Century Gothic" w:hAnsi="Century Gothic" w:cstheme="minorHAnsi"/>
          <w:color w:val="000000" w:themeColor="text1"/>
          <w:sz w:val="28"/>
          <w:szCs w:val="28"/>
        </w:rPr>
        <w:t xml:space="preserve">If you are looking for a small, nurturing school, set in beautiful countryside with a strong community feel then look no further! </w:t>
      </w:r>
      <w:r w:rsidR="00224B5C" w:rsidRPr="004D489D">
        <w:rPr>
          <w:rFonts w:ascii="Century Gothic" w:hAnsi="Century Gothic" w:cstheme="minorHAnsi"/>
          <w:color w:val="000000" w:themeColor="text1"/>
          <w:sz w:val="28"/>
          <w:szCs w:val="28"/>
        </w:rPr>
        <w:t xml:space="preserve">We aim to provide an </w:t>
      </w:r>
      <w:r w:rsidR="00224B5C">
        <w:rPr>
          <w:rFonts w:ascii="Century Gothic" w:hAnsi="Century Gothic" w:cstheme="minorHAnsi"/>
          <w:color w:val="000000" w:themeColor="text1"/>
          <w:sz w:val="28"/>
          <w:szCs w:val="28"/>
        </w:rPr>
        <w:t xml:space="preserve">enriching </w:t>
      </w:r>
      <w:r w:rsidR="00224B5C" w:rsidRPr="004D489D">
        <w:rPr>
          <w:rFonts w:ascii="Century Gothic" w:hAnsi="Century Gothic" w:cstheme="minorHAnsi"/>
          <w:color w:val="000000" w:themeColor="text1"/>
          <w:sz w:val="28"/>
          <w:szCs w:val="28"/>
        </w:rPr>
        <w:t xml:space="preserve">environment </w:t>
      </w:r>
      <w:r w:rsidR="00224B5C">
        <w:rPr>
          <w:rFonts w:ascii="Century Gothic" w:hAnsi="Century Gothic" w:cstheme="minorHAnsi"/>
          <w:color w:val="000000" w:themeColor="text1"/>
          <w:sz w:val="28"/>
          <w:szCs w:val="28"/>
        </w:rPr>
        <w:t xml:space="preserve">both inside and out </w:t>
      </w:r>
      <w:r w:rsidR="00224B5C" w:rsidRPr="004D489D">
        <w:rPr>
          <w:rFonts w:ascii="Century Gothic" w:hAnsi="Century Gothic" w:cstheme="minorHAnsi"/>
          <w:color w:val="000000" w:themeColor="text1"/>
          <w:sz w:val="28"/>
          <w:szCs w:val="28"/>
        </w:rPr>
        <w:t>which promotes every aspect of a child’s wellbeing</w:t>
      </w:r>
      <w:r w:rsidR="00224B5C">
        <w:rPr>
          <w:rFonts w:ascii="Century Gothic" w:hAnsi="Century Gothic" w:cstheme="minorHAnsi"/>
          <w:color w:val="000000" w:themeColor="text1"/>
          <w:sz w:val="28"/>
          <w:szCs w:val="28"/>
        </w:rPr>
        <w:t xml:space="preserve">. </w:t>
      </w:r>
      <w:r w:rsidR="00224B5C" w:rsidRPr="004D489D">
        <w:rPr>
          <w:rFonts w:ascii="Century Gothic" w:hAnsi="Century Gothic" w:cstheme="minorHAnsi"/>
          <w:color w:val="000000" w:themeColor="text1"/>
          <w:sz w:val="28"/>
          <w:szCs w:val="28"/>
        </w:rPr>
        <w:t xml:space="preserve"> </w:t>
      </w:r>
      <w:r w:rsidR="00224B5C">
        <w:rPr>
          <w:rFonts w:ascii="Century Gothic" w:hAnsi="Century Gothic" w:cstheme="minorHAnsi"/>
          <w:color w:val="000000" w:themeColor="text1"/>
          <w:sz w:val="28"/>
          <w:szCs w:val="28"/>
        </w:rPr>
        <w:t>We are particularly proud of our extensive outdoor area</w:t>
      </w:r>
      <w:r w:rsidR="008018FB">
        <w:rPr>
          <w:rFonts w:ascii="Century Gothic" w:hAnsi="Century Gothic" w:cstheme="minorHAnsi"/>
          <w:color w:val="000000" w:themeColor="text1"/>
          <w:sz w:val="28"/>
          <w:szCs w:val="28"/>
        </w:rPr>
        <w:t>, two school fields and creative teaching</w:t>
      </w:r>
      <w:r w:rsidR="00224B5C">
        <w:rPr>
          <w:rFonts w:ascii="Century Gothic" w:hAnsi="Century Gothic" w:cstheme="minorHAnsi"/>
          <w:color w:val="000000" w:themeColor="text1"/>
          <w:sz w:val="28"/>
          <w:szCs w:val="28"/>
        </w:rPr>
        <w:t xml:space="preserve">. We see our children thrive when learning outside in nature and take every opportunity for this to happen. </w:t>
      </w:r>
    </w:p>
    <w:p w14:paraId="61387624" w14:textId="0B4A6B2C" w:rsidR="00224B5C" w:rsidRDefault="00224B5C" w:rsidP="00F212E6">
      <w:pPr>
        <w:spacing w:line="240" w:lineRule="auto"/>
        <w:jc w:val="both"/>
        <w:rPr>
          <w:rFonts w:ascii="Century Gothic" w:hAnsi="Century Gothic" w:cstheme="minorHAnsi"/>
          <w:color w:val="000000" w:themeColor="text1"/>
          <w:sz w:val="28"/>
          <w:szCs w:val="28"/>
        </w:rPr>
      </w:pPr>
    </w:p>
    <w:p w14:paraId="4707FD04" w14:textId="77777777" w:rsidR="00224B5C" w:rsidRPr="00224B5C" w:rsidRDefault="00224B5C" w:rsidP="00F212E6">
      <w:pPr>
        <w:spacing w:line="240" w:lineRule="auto"/>
        <w:jc w:val="both"/>
        <w:rPr>
          <w:rFonts w:ascii="Century Gothic" w:hAnsi="Century Gothic" w:cstheme="minorHAnsi"/>
          <w:color w:val="FF0000"/>
          <w:sz w:val="28"/>
          <w:szCs w:val="28"/>
        </w:rPr>
      </w:pPr>
      <w:r w:rsidRPr="00224B5C">
        <w:rPr>
          <w:rFonts w:ascii="Century Gothic" w:hAnsi="Century Gothic" w:cstheme="minorHAnsi"/>
          <w:color w:val="FF0000"/>
          <w:sz w:val="28"/>
          <w:szCs w:val="28"/>
        </w:rPr>
        <w:t>What are the benefits of a small school?</w:t>
      </w:r>
    </w:p>
    <w:p w14:paraId="42AD4A38" w14:textId="6624AAAF" w:rsidR="00224B5C" w:rsidRDefault="00224B5C" w:rsidP="00224B5C">
      <w:pPr>
        <w:jc w:val="both"/>
        <w:rPr>
          <w:rFonts w:ascii="Century Gothic" w:hAnsi="Century Gothic" w:cstheme="minorHAnsi"/>
          <w:color w:val="000000" w:themeColor="text1"/>
          <w:sz w:val="28"/>
          <w:szCs w:val="28"/>
        </w:rPr>
      </w:pPr>
      <w:r>
        <w:rPr>
          <w:rFonts w:ascii="Century Gothic" w:hAnsi="Century Gothic" w:cstheme="minorHAnsi"/>
          <w:color w:val="000000" w:themeColor="text1"/>
          <w:sz w:val="28"/>
          <w:szCs w:val="28"/>
        </w:rPr>
        <w:t xml:space="preserve">St Mary’s Nercwys was built in 1871 to serve the children of the village and surrounding areas. That means we are a purpose-built small bespoke setting and will always guarantee small class sizes. </w:t>
      </w:r>
      <w:r w:rsidR="00F212E6">
        <w:rPr>
          <w:rFonts w:ascii="Century Gothic" w:hAnsi="Century Gothic" w:cstheme="minorHAnsi"/>
          <w:color w:val="000000" w:themeColor="text1"/>
          <w:sz w:val="28"/>
          <w:szCs w:val="28"/>
        </w:rPr>
        <w:t xml:space="preserve">Our children all </w:t>
      </w:r>
      <w:r w:rsidR="008018FB">
        <w:rPr>
          <w:rFonts w:ascii="Century Gothic" w:hAnsi="Century Gothic" w:cstheme="minorHAnsi"/>
          <w:color w:val="000000" w:themeColor="text1"/>
          <w:sz w:val="28"/>
          <w:szCs w:val="28"/>
        </w:rPr>
        <w:t>benefit from</w:t>
      </w:r>
      <w:r w:rsidR="00F212E6">
        <w:rPr>
          <w:rFonts w:ascii="Century Gothic" w:hAnsi="Century Gothic" w:cstheme="minorHAnsi"/>
          <w:color w:val="000000" w:themeColor="text1"/>
          <w:sz w:val="28"/>
          <w:szCs w:val="28"/>
        </w:rPr>
        <w:t xml:space="preserve"> very high levels of adult support and guidance</w:t>
      </w:r>
      <w:r w:rsidRPr="00224B5C">
        <w:rPr>
          <w:rFonts w:ascii="Century Gothic" w:hAnsi="Century Gothic" w:cstheme="minorHAnsi"/>
          <w:color w:val="000000" w:themeColor="text1"/>
          <w:sz w:val="28"/>
          <w:szCs w:val="28"/>
        </w:rPr>
        <w:t xml:space="preserve"> </w:t>
      </w:r>
      <w:r>
        <w:rPr>
          <w:rFonts w:ascii="Century Gothic" w:hAnsi="Century Gothic" w:cstheme="minorHAnsi"/>
          <w:color w:val="000000" w:themeColor="text1"/>
          <w:sz w:val="28"/>
          <w:szCs w:val="28"/>
        </w:rPr>
        <w:t>with learning experiences</w:t>
      </w:r>
      <w:r w:rsidR="008018FB">
        <w:rPr>
          <w:rFonts w:ascii="Century Gothic" w:hAnsi="Century Gothic" w:cstheme="minorHAnsi"/>
          <w:color w:val="000000" w:themeColor="text1"/>
          <w:sz w:val="28"/>
          <w:szCs w:val="28"/>
        </w:rPr>
        <w:t xml:space="preserve"> often</w:t>
      </w:r>
      <w:r>
        <w:rPr>
          <w:rFonts w:ascii="Century Gothic" w:hAnsi="Century Gothic" w:cstheme="minorHAnsi"/>
          <w:color w:val="000000" w:themeColor="text1"/>
          <w:sz w:val="28"/>
          <w:szCs w:val="28"/>
        </w:rPr>
        <w:t xml:space="preserve"> tailored to children’s interests and needs.</w:t>
      </w:r>
      <w:r>
        <w:rPr>
          <w:rFonts w:ascii="Century Gothic" w:hAnsi="Century Gothic" w:cstheme="minorHAnsi"/>
          <w:color w:val="000000" w:themeColor="text1"/>
          <w:sz w:val="28"/>
          <w:szCs w:val="28"/>
        </w:rPr>
        <w:t xml:space="preserve"> E</w:t>
      </w:r>
      <w:r>
        <w:rPr>
          <w:rFonts w:ascii="Century Gothic" w:hAnsi="Century Gothic" w:cstheme="minorHAnsi"/>
          <w:color w:val="000000" w:themeColor="text1"/>
          <w:sz w:val="28"/>
          <w:szCs w:val="28"/>
        </w:rPr>
        <w:t xml:space="preserve">very child </w:t>
      </w:r>
      <w:proofErr w:type="gramStart"/>
      <w:r>
        <w:rPr>
          <w:rFonts w:ascii="Century Gothic" w:hAnsi="Century Gothic" w:cstheme="minorHAnsi"/>
          <w:color w:val="000000" w:themeColor="text1"/>
          <w:sz w:val="28"/>
          <w:szCs w:val="28"/>
        </w:rPr>
        <w:t>counts</w:t>
      </w:r>
      <w:proofErr w:type="gramEnd"/>
      <w:r w:rsidR="008018FB" w:rsidRPr="008018FB">
        <w:rPr>
          <w:rFonts w:ascii="Century Gothic" w:hAnsi="Century Gothic" w:cstheme="minorHAnsi"/>
          <w:color w:val="000000" w:themeColor="text1"/>
          <w:sz w:val="28"/>
          <w:szCs w:val="28"/>
        </w:rPr>
        <w:t xml:space="preserve"> </w:t>
      </w:r>
      <w:r w:rsidR="008018FB">
        <w:rPr>
          <w:rFonts w:ascii="Century Gothic" w:hAnsi="Century Gothic" w:cstheme="minorHAnsi"/>
          <w:color w:val="000000" w:themeColor="text1"/>
          <w:sz w:val="28"/>
          <w:szCs w:val="28"/>
        </w:rPr>
        <w:t>at St Mary’s Nercwys,</w:t>
      </w:r>
      <w:r>
        <w:rPr>
          <w:rFonts w:ascii="Century Gothic" w:hAnsi="Century Gothic" w:cstheme="minorHAnsi"/>
          <w:color w:val="000000" w:themeColor="text1"/>
          <w:sz w:val="28"/>
          <w:szCs w:val="28"/>
        </w:rPr>
        <w:t xml:space="preserve"> </w:t>
      </w:r>
      <w:r w:rsidR="008018FB">
        <w:rPr>
          <w:rFonts w:ascii="Century Gothic" w:hAnsi="Century Gothic" w:cstheme="minorHAnsi"/>
          <w:color w:val="000000" w:themeColor="text1"/>
          <w:sz w:val="28"/>
          <w:szCs w:val="28"/>
        </w:rPr>
        <w:t>with leadership opportunities for all,</w:t>
      </w:r>
      <w:r w:rsidR="008018FB" w:rsidRPr="008018FB">
        <w:rPr>
          <w:rFonts w:ascii="Century Gothic" w:hAnsi="Century Gothic" w:cstheme="minorHAnsi"/>
          <w:color w:val="000000" w:themeColor="text1"/>
          <w:sz w:val="28"/>
          <w:szCs w:val="28"/>
        </w:rPr>
        <w:t xml:space="preserve"> </w:t>
      </w:r>
      <w:r>
        <w:rPr>
          <w:rFonts w:ascii="Century Gothic" w:hAnsi="Century Gothic" w:cstheme="minorHAnsi"/>
          <w:color w:val="000000" w:themeColor="text1"/>
          <w:sz w:val="28"/>
          <w:szCs w:val="28"/>
        </w:rPr>
        <w:t xml:space="preserve">no child is </w:t>
      </w:r>
      <w:r w:rsidR="008018FB">
        <w:rPr>
          <w:rFonts w:ascii="Century Gothic" w:hAnsi="Century Gothic" w:cstheme="minorHAnsi"/>
          <w:color w:val="000000" w:themeColor="text1"/>
          <w:sz w:val="28"/>
          <w:szCs w:val="28"/>
        </w:rPr>
        <w:t xml:space="preserve">left behind or </w:t>
      </w:r>
      <w:r>
        <w:rPr>
          <w:rFonts w:ascii="Century Gothic" w:hAnsi="Century Gothic" w:cstheme="minorHAnsi"/>
          <w:color w:val="000000" w:themeColor="text1"/>
          <w:sz w:val="28"/>
          <w:szCs w:val="28"/>
        </w:rPr>
        <w:t>lost in the crowd.</w:t>
      </w:r>
      <w:r w:rsidR="008018FB" w:rsidRPr="008018FB">
        <w:rPr>
          <w:rFonts w:ascii="Century Gothic" w:hAnsi="Century Gothic" w:cstheme="minorHAnsi"/>
          <w:color w:val="000000" w:themeColor="text1"/>
          <w:sz w:val="28"/>
          <w:szCs w:val="28"/>
        </w:rPr>
        <w:t xml:space="preserve"> </w:t>
      </w:r>
    </w:p>
    <w:p w14:paraId="4DB6DD8E" w14:textId="77777777" w:rsidR="008018FB" w:rsidRPr="008018FB" w:rsidRDefault="008018FB" w:rsidP="00F212E6">
      <w:pPr>
        <w:spacing w:line="240" w:lineRule="auto"/>
        <w:jc w:val="both"/>
        <w:rPr>
          <w:rFonts w:ascii="Century Gothic" w:hAnsi="Century Gothic" w:cstheme="minorHAnsi"/>
          <w:color w:val="FF0000"/>
          <w:sz w:val="28"/>
          <w:szCs w:val="28"/>
        </w:rPr>
      </w:pPr>
      <w:r w:rsidRPr="008018FB">
        <w:rPr>
          <w:rFonts w:ascii="Century Gothic" w:hAnsi="Century Gothic" w:cstheme="minorHAnsi"/>
          <w:color w:val="FF0000"/>
          <w:sz w:val="28"/>
          <w:szCs w:val="28"/>
        </w:rPr>
        <w:t xml:space="preserve">What about mixed age classes? </w:t>
      </w:r>
    </w:p>
    <w:p w14:paraId="40CF1EF3" w14:textId="67B8B468" w:rsidR="00F212E6" w:rsidRDefault="00224B5C" w:rsidP="00F212E6">
      <w:pPr>
        <w:spacing w:line="240" w:lineRule="auto"/>
        <w:jc w:val="both"/>
        <w:rPr>
          <w:rFonts w:ascii="Century Gothic" w:hAnsi="Century Gothic" w:cstheme="minorHAnsi"/>
          <w:color w:val="000000" w:themeColor="text1"/>
          <w:sz w:val="28"/>
          <w:szCs w:val="28"/>
        </w:rPr>
      </w:pPr>
      <w:r>
        <w:rPr>
          <w:rFonts w:ascii="Century Gothic" w:hAnsi="Century Gothic" w:cstheme="minorHAnsi"/>
          <w:color w:val="000000" w:themeColor="text1"/>
          <w:sz w:val="28"/>
          <w:szCs w:val="28"/>
        </w:rPr>
        <w:t>Being taught in mixed ages means that our older children very quickly develop the key skills of leadership and empathy</w:t>
      </w:r>
      <w:r w:rsidR="008018FB">
        <w:rPr>
          <w:rFonts w:ascii="Century Gothic" w:hAnsi="Century Gothic" w:cstheme="minorHAnsi"/>
          <w:color w:val="000000" w:themeColor="text1"/>
          <w:sz w:val="28"/>
          <w:szCs w:val="28"/>
        </w:rPr>
        <w:t>. They have excellent social skills as they often adapt to work with different personalities and ages. The</w:t>
      </w:r>
      <w:r>
        <w:rPr>
          <w:rFonts w:ascii="Century Gothic" w:hAnsi="Century Gothic" w:cstheme="minorHAnsi"/>
          <w:color w:val="000000" w:themeColor="text1"/>
          <w:sz w:val="28"/>
          <w:szCs w:val="28"/>
        </w:rPr>
        <w:t xml:space="preserve"> younger children</w:t>
      </w:r>
      <w:r w:rsidR="008018FB">
        <w:rPr>
          <w:rFonts w:ascii="Century Gothic" w:hAnsi="Century Gothic" w:cstheme="minorHAnsi"/>
          <w:color w:val="000000" w:themeColor="text1"/>
          <w:sz w:val="28"/>
          <w:szCs w:val="28"/>
        </w:rPr>
        <w:t xml:space="preserve"> benefit from working alongside</w:t>
      </w:r>
      <w:r>
        <w:rPr>
          <w:rFonts w:ascii="Century Gothic" w:hAnsi="Century Gothic" w:cstheme="minorHAnsi"/>
          <w:color w:val="000000" w:themeColor="text1"/>
          <w:sz w:val="28"/>
          <w:szCs w:val="28"/>
        </w:rPr>
        <w:t xml:space="preserve"> older role models.</w:t>
      </w:r>
      <w:r w:rsidR="008018FB">
        <w:rPr>
          <w:rFonts w:ascii="Century Gothic" w:hAnsi="Century Gothic" w:cstheme="minorHAnsi"/>
          <w:color w:val="000000" w:themeColor="text1"/>
          <w:sz w:val="28"/>
          <w:szCs w:val="28"/>
        </w:rPr>
        <w:t xml:space="preserve"> Mixed age teaching means that children are taught at the stage of development which is appropriate for them, ensuring both challenge and support is available at all times.</w:t>
      </w:r>
    </w:p>
    <w:p w14:paraId="51FD26FA" w14:textId="77777777" w:rsidR="008018FB" w:rsidRDefault="00F212E6" w:rsidP="008018FB">
      <w:pPr>
        <w:pStyle w:val="NoSpacing"/>
        <w:rPr>
          <w:rFonts w:ascii="Century Gothic" w:hAnsi="Century Gothic" w:cstheme="minorHAnsi"/>
          <w:b/>
          <w:color w:val="C00000"/>
          <w:sz w:val="28"/>
          <w:szCs w:val="28"/>
        </w:rPr>
      </w:pPr>
      <w:r>
        <w:rPr>
          <w:rFonts w:ascii="Century Gothic" w:hAnsi="Century Gothic" w:cstheme="minorHAnsi"/>
          <w:color w:val="000000" w:themeColor="text1"/>
          <w:sz w:val="28"/>
          <w:szCs w:val="28"/>
        </w:rPr>
        <w:t>St Mary’s Nercwys has a longstanding tradition of educating children from Nercwys and the surrounding villages, dating back to 1871, I am proud to be continuing this excellent work as the current headteacher today.</w:t>
      </w:r>
      <w:r w:rsidR="008018FB" w:rsidRPr="008018FB">
        <w:rPr>
          <w:rFonts w:ascii="Century Gothic" w:hAnsi="Century Gothic" w:cstheme="minorHAnsi"/>
          <w:b/>
          <w:color w:val="C00000"/>
          <w:sz w:val="28"/>
          <w:szCs w:val="28"/>
        </w:rPr>
        <w:t xml:space="preserve"> </w:t>
      </w:r>
    </w:p>
    <w:p w14:paraId="11A2B325" w14:textId="77777777" w:rsidR="008018FB" w:rsidRDefault="008018FB" w:rsidP="008018FB">
      <w:pPr>
        <w:pStyle w:val="NoSpacing"/>
        <w:rPr>
          <w:rFonts w:ascii="Century Gothic" w:hAnsi="Century Gothic" w:cstheme="minorHAnsi"/>
          <w:b/>
          <w:color w:val="C00000"/>
          <w:sz w:val="28"/>
          <w:szCs w:val="28"/>
        </w:rPr>
      </w:pPr>
    </w:p>
    <w:p w14:paraId="35E52E58" w14:textId="77CD14C5" w:rsidR="008018FB" w:rsidRPr="008018FB" w:rsidRDefault="008018FB" w:rsidP="008018FB">
      <w:pPr>
        <w:pStyle w:val="NoSpacing"/>
        <w:rPr>
          <w:rFonts w:ascii="Lucida Calligraphy" w:hAnsi="Lucida Calligraphy" w:cstheme="minorHAnsi"/>
          <w:b/>
          <w:color w:val="C00000"/>
          <w:sz w:val="28"/>
          <w:szCs w:val="28"/>
        </w:rPr>
      </w:pPr>
      <w:proofErr w:type="spellStart"/>
      <w:r w:rsidRPr="008018FB">
        <w:rPr>
          <w:rFonts w:ascii="Lucida Calligraphy" w:hAnsi="Lucida Calligraphy" w:cstheme="minorHAnsi"/>
          <w:b/>
          <w:color w:val="C00000"/>
          <w:sz w:val="28"/>
          <w:szCs w:val="28"/>
        </w:rPr>
        <w:t>Mrs</w:t>
      </w:r>
      <w:proofErr w:type="spellEnd"/>
      <w:r w:rsidRPr="008018FB">
        <w:rPr>
          <w:rFonts w:ascii="Lucida Calligraphy" w:hAnsi="Lucida Calligraphy" w:cstheme="minorHAnsi"/>
          <w:b/>
          <w:color w:val="C00000"/>
          <w:sz w:val="28"/>
          <w:szCs w:val="28"/>
        </w:rPr>
        <w:t xml:space="preserve"> Andrea Taylor </w:t>
      </w:r>
    </w:p>
    <w:p w14:paraId="4F48B092" w14:textId="0DBC688F" w:rsidR="009C106B" w:rsidRPr="00B43E5C" w:rsidRDefault="008018FB" w:rsidP="00B43E5C">
      <w:pPr>
        <w:pStyle w:val="NoSpacing"/>
        <w:rPr>
          <w:rFonts w:ascii="Century Gothic" w:hAnsi="Century Gothic" w:cstheme="minorHAnsi"/>
          <w:b/>
          <w:color w:val="C00000"/>
          <w:sz w:val="28"/>
          <w:szCs w:val="28"/>
        </w:rPr>
      </w:pPr>
      <w:r>
        <w:rPr>
          <w:rFonts w:ascii="Century Gothic" w:hAnsi="Century Gothic" w:cstheme="minorHAnsi"/>
          <w:b/>
          <w:color w:val="C00000"/>
          <w:sz w:val="28"/>
          <w:szCs w:val="28"/>
        </w:rPr>
        <w:t>Headteacher</w:t>
      </w:r>
      <w:r w:rsidR="009B6490" w:rsidRPr="00A117AC">
        <w:rPr>
          <w:rFonts w:ascii="Century Gothic" w:hAnsi="Century Gothic"/>
          <w:sz w:val="32"/>
          <w:szCs w:val="28"/>
        </w:rPr>
        <w:br w:type="page"/>
      </w:r>
    </w:p>
    <w:p w14:paraId="32AAB632" w14:textId="77777777" w:rsidR="004D489D" w:rsidRPr="00A117AC" w:rsidRDefault="004D489D" w:rsidP="004D489D">
      <w:pPr>
        <w:rPr>
          <w:rFonts w:ascii="Century Gothic" w:hAnsi="Century Gothic" w:cstheme="minorHAnsi"/>
          <w:b/>
          <w:color w:val="002060"/>
          <w:sz w:val="44"/>
        </w:rPr>
      </w:pPr>
      <w:r w:rsidRPr="00456617">
        <w:rPr>
          <w:noProof/>
        </w:rPr>
        <w:lastRenderedPageBreak/>
        <w:drawing>
          <wp:inline distT="0" distB="0" distL="0" distR="0" wp14:anchorId="4F358E80" wp14:editId="54A8A66E">
            <wp:extent cx="381000" cy="565727"/>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Our School</w:t>
      </w:r>
    </w:p>
    <w:p w14:paraId="79F67758" w14:textId="45AAE965" w:rsidR="00004F0E" w:rsidRPr="00004F0E" w:rsidRDefault="00004F0E" w:rsidP="00004F0E">
      <w:pPr>
        <w:jc w:val="both"/>
        <w:rPr>
          <w:rFonts w:ascii="Century Gothic" w:hAnsi="Century Gothic"/>
          <w:sz w:val="28"/>
        </w:rPr>
      </w:pPr>
      <w:r w:rsidRPr="00004F0E">
        <w:rPr>
          <w:rFonts w:ascii="Century Gothic" w:hAnsi="Century Gothic"/>
          <w:sz w:val="28"/>
        </w:rPr>
        <w:drawing>
          <wp:anchor distT="0" distB="0" distL="114300" distR="114300" simplePos="0" relativeHeight="251675648" behindDoc="1" locked="0" layoutInCell="1" allowOverlap="1" wp14:anchorId="5419B9B7" wp14:editId="54E17987">
            <wp:simplePos x="0" y="0"/>
            <wp:positionH relativeFrom="column">
              <wp:posOffset>4260215</wp:posOffset>
            </wp:positionH>
            <wp:positionV relativeFrom="paragraph">
              <wp:posOffset>1239520</wp:posOffset>
            </wp:positionV>
            <wp:extent cx="1821180" cy="1743075"/>
            <wp:effectExtent l="952" t="0" r="8573" b="8572"/>
            <wp:wrapTight wrapText="bothSides">
              <wp:wrapPolygon edited="0">
                <wp:start x="11" y="21612"/>
                <wp:lineTo x="21476" y="21612"/>
                <wp:lineTo x="21476" y="130"/>
                <wp:lineTo x="11" y="130"/>
                <wp:lineTo x="11" y="21612"/>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244" r="7404"/>
                    <a:stretch/>
                  </pic:blipFill>
                  <pic:spPr bwMode="auto">
                    <a:xfrm rot="5400000">
                      <a:off x="0" y="0"/>
                      <a:ext cx="1821180" cy="1743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6490" w:rsidRPr="004D489D">
        <w:rPr>
          <w:rFonts w:ascii="Century Gothic" w:hAnsi="Century Gothic"/>
          <w:sz w:val="28"/>
        </w:rPr>
        <w:t>St Mary’s Nercwys is a Church in Wales Voluntary Aided Primary School with a proud heritage. Originally built in 1871 to serve the local community, it continues to flourish and is today a school of warmth, strength and vision. We are an English medium school who actively promotes Welsh as a second language</w:t>
      </w:r>
      <w:r w:rsidR="008018FB">
        <w:rPr>
          <w:rFonts w:ascii="Century Gothic" w:hAnsi="Century Gothic"/>
          <w:sz w:val="28"/>
        </w:rPr>
        <w:t>.</w:t>
      </w:r>
      <w:r w:rsidRPr="00004F0E">
        <w:rPr>
          <w:rFonts w:ascii="Times New Roman" w:eastAsia="Times New Roman" w:hAnsi="Times New Roman"/>
          <w:sz w:val="24"/>
          <w:szCs w:val="24"/>
          <w:lang w:eastAsia="en-GB"/>
        </w:rPr>
        <w:t xml:space="preserve"> </w:t>
      </w:r>
    </w:p>
    <w:p w14:paraId="5A1C57E1" w14:textId="520C872F" w:rsidR="0076564E" w:rsidRDefault="0076564E" w:rsidP="004D489D">
      <w:pPr>
        <w:jc w:val="both"/>
        <w:rPr>
          <w:rFonts w:ascii="Century Gothic" w:hAnsi="Century Gothic"/>
          <w:sz w:val="28"/>
        </w:rPr>
      </w:pPr>
    </w:p>
    <w:p w14:paraId="018EE73B" w14:textId="77777777" w:rsidR="00B43E5C" w:rsidRDefault="008018FB"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Our school motto is</w:t>
      </w:r>
    </w:p>
    <w:p w14:paraId="0085887A" w14:textId="1003EC5A" w:rsidR="008018FB" w:rsidRDefault="008018FB"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 xml:space="preserve"> </w:t>
      </w:r>
      <w:r w:rsidRPr="004D489D">
        <w:rPr>
          <w:rFonts w:ascii="Century Gothic" w:hAnsi="Century Gothic" w:cstheme="minorHAnsi"/>
          <w:b/>
          <w:i/>
          <w:color w:val="000000" w:themeColor="text1"/>
          <w:sz w:val="28"/>
          <w:szCs w:val="28"/>
        </w:rPr>
        <w:t>‘Challenging our Minds, Growing our Hearts’</w:t>
      </w:r>
      <w:r w:rsidRPr="004D489D">
        <w:rPr>
          <w:rFonts w:ascii="Century Gothic" w:hAnsi="Century Gothic" w:cstheme="minorHAnsi"/>
          <w:color w:val="000000" w:themeColor="text1"/>
          <w:sz w:val="28"/>
          <w:szCs w:val="28"/>
        </w:rPr>
        <w:t>.</w:t>
      </w:r>
    </w:p>
    <w:p w14:paraId="7B0C872F" w14:textId="77777777" w:rsidR="008018FB" w:rsidRPr="004D489D" w:rsidRDefault="008018FB" w:rsidP="008018FB">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Our school’s values are:</w:t>
      </w:r>
    </w:p>
    <w:p w14:paraId="5338F61E" w14:textId="62496E31" w:rsidR="008018FB" w:rsidRPr="00B43E5C" w:rsidRDefault="008018FB" w:rsidP="00B43E5C">
      <w:pPr>
        <w:jc w:val="center"/>
        <w:rPr>
          <w:rFonts w:ascii="Century Gothic" w:hAnsi="Century Gothic" w:cstheme="minorHAnsi"/>
          <w:b/>
          <w:color w:val="000000" w:themeColor="text1"/>
          <w:sz w:val="28"/>
          <w:szCs w:val="28"/>
        </w:rPr>
      </w:pPr>
      <w:r>
        <w:rPr>
          <w:rFonts w:ascii="Century Gothic" w:hAnsi="Century Gothic" w:cstheme="minorHAnsi"/>
          <w:b/>
          <w:color w:val="000000" w:themeColor="text1"/>
          <w:sz w:val="28"/>
          <w:szCs w:val="28"/>
        </w:rPr>
        <w:t>C</w:t>
      </w:r>
      <w:r w:rsidRPr="004D489D">
        <w:rPr>
          <w:rFonts w:ascii="Century Gothic" w:hAnsi="Century Gothic" w:cstheme="minorHAnsi"/>
          <w:b/>
          <w:color w:val="000000" w:themeColor="text1"/>
          <w:sz w:val="28"/>
          <w:szCs w:val="28"/>
        </w:rPr>
        <w:t xml:space="preserve">ommunity   </w:t>
      </w:r>
      <w:r>
        <w:rPr>
          <w:rFonts w:ascii="Century Gothic" w:hAnsi="Century Gothic" w:cstheme="minorHAnsi"/>
          <w:b/>
          <w:color w:val="000000" w:themeColor="text1"/>
          <w:sz w:val="28"/>
          <w:szCs w:val="28"/>
        </w:rPr>
        <w:t>C</w:t>
      </w:r>
      <w:r w:rsidRPr="004D489D">
        <w:rPr>
          <w:rFonts w:ascii="Century Gothic" w:hAnsi="Century Gothic" w:cstheme="minorHAnsi"/>
          <w:b/>
          <w:color w:val="000000" w:themeColor="text1"/>
          <w:sz w:val="28"/>
          <w:szCs w:val="28"/>
        </w:rPr>
        <w:t xml:space="preserve">ompassion   </w:t>
      </w:r>
      <w:r>
        <w:rPr>
          <w:rFonts w:ascii="Century Gothic" w:hAnsi="Century Gothic" w:cstheme="minorHAnsi"/>
          <w:b/>
          <w:color w:val="000000" w:themeColor="text1"/>
          <w:sz w:val="28"/>
          <w:szCs w:val="28"/>
        </w:rPr>
        <w:t>P</w:t>
      </w:r>
      <w:r w:rsidRPr="004D489D">
        <w:rPr>
          <w:rFonts w:ascii="Century Gothic" w:hAnsi="Century Gothic" w:cstheme="minorHAnsi"/>
          <w:b/>
          <w:color w:val="000000" w:themeColor="text1"/>
          <w:sz w:val="28"/>
          <w:szCs w:val="28"/>
        </w:rPr>
        <w:t xml:space="preserve">erseverance   </w:t>
      </w:r>
      <w:r>
        <w:rPr>
          <w:rFonts w:ascii="Century Gothic" w:hAnsi="Century Gothic" w:cstheme="minorHAnsi"/>
          <w:b/>
          <w:color w:val="000000" w:themeColor="text1"/>
          <w:sz w:val="28"/>
          <w:szCs w:val="28"/>
        </w:rPr>
        <w:t>T</w:t>
      </w:r>
      <w:r w:rsidRPr="004D489D">
        <w:rPr>
          <w:rFonts w:ascii="Century Gothic" w:hAnsi="Century Gothic" w:cstheme="minorHAnsi"/>
          <w:b/>
          <w:color w:val="000000" w:themeColor="text1"/>
          <w:sz w:val="28"/>
          <w:szCs w:val="28"/>
        </w:rPr>
        <w:t xml:space="preserve">rust    </w:t>
      </w:r>
      <w:r>
        <w:rPr>
          <w:rFonts w:ascii="Century Gothic" w:hAnsi="Century Gothic" w:cstheme="minorHAnsi"/>
          <w:b/>
          <w:color w:val="000000" w:themeColor="text1"/>
          <w:sz w:val="28"/>
          <w:szCs w:val="28"/>
        </w:rPr>
        <w:t>W</w:t>
      </w:r>
      <w:r w:rsidRPr="004D489D">
        <w:rPr>
          <w:rFonts w:ascii="Century Gothic" w:hAnsi="Century Gothic" w:cstheme="minorHAnsi"/>
          <w:b/>
          <w:color w:val="000000" w:themeColor="text1"/>
          <w:sz w:val="28"/>
          <w:szCs w:val="28"/>
        </w:rPr>
        <w:t xml:space="preserve">isdom   </w:t>
      </w:r>
      <w:r>
        <w:rPr>
          <w:rFonts w:ascii="Century Gothic" w:hAnsi="Century Gothic" w:cstheme="minorHAnsi"/>
          <w:b/>
          <w:color w:val="000000" w:themeColor="text1"/>
          <w:sz w:val="28"/>
          <w:szCs w:val="28"/>
        </w:rPr>
        <w:t>H</w:t>
      </w:r>
      <w:r w:rsidRPr="004D489D">
        <w:rPr>
          <w:rFonts w:ascii="Century Gothic" w:hAnsi="Century Gothic" w:cstheme="minorHAnsi"/>
          <w:b/>
          <w:color w:val="000000" w:themeColor="text1"/>
          <w:sz w:val="28"/>
          <w:szCs w:val="28"/>
        </w:rPr>
        <w:t>ope</w:t>
      </w:r>
    </w:p>
    <w:p w14:paraId="09683838" w14:textId="77777777" w:rsidR="00B43E5C" w:rsidRDefault="009B6490" w:rsidP="004D489D">
      <w:pPr>
        <w:jc w:val="both"/>
        <w:rPr>
          <w:rFonts w:ascii="Century Gothic" w:hAnsi="Century Gothic"/>
          <w:sz w:val="28"/>
        </w:rPr>
      </w:pPr>
      <w:r w:rsidRPr="004D489D">
        <w:rPr>
          <w:rFonts w:ascii="Century Gothic" w:hAnsi="Century Gothic"/>
          <w:sz w:val="28"/>
        </w:rPr>
        <w:t>Our school has natural character and beauty. Nestled in the heart of the village community of Nercwys, St Mary’s Nercwys has a lovely location</w:t>
      </w:r>
      <w:r w:rsidR="00B43E5C" w:rsidRPr="00B43E5C">
        <w:rPr>
          <w:rFonts w:ascii="Century Gothic" w:hAnsi="Century Gothic"/>
          <w:sz w:val="28"/>
        </w:rPr>
        <w:t xml:space="preserve"> </w:t>
      </w:r>
      <w:r w:rsidR="00B43E5C">
        <w:rPr>
          <w:rFonts w:ascii="Century Gothic" w:hAnsi="Century Gothic"/>
          <w:sz w:val="28"/>
        </w:rPr>
        <w:t xml:space="preserve">not far from </w:t>
      </w:r>
      <w:r w:rsidR="00B43E5C" w:rsidRPr="004D489D">
        <w:rPr>
          <w:rFonts w:ascii="Century Gothic" w:hAnsi="Century Gothic"/>
          <w:sz w:val="28"/>
        </w:rPr>
        <w:t>Nercwys Forest in a designated Area of Outstanding Natural Beauty (AONB).</w:t>
      </w:r>
      <w:r w:rsidR="00B43E5C">
        <w:rPr>
          <w:rFonts w:ascii="Century Gothic" w:hAnsi="Century Gothic"/>
          <w:sz w:val="28"/>
        </w:rPr>
        <w:t xml:space="preserve"> </w:t>
      </w:r>
    </w:p>
    <w:p w14:paraId="0C644A07" w14:textId="42D1E5C3" w:rsidR="009B6490" w:rsidRPr="004D489D" w:rsidRDefault="009B6490" w:rsidP="004D489D">
      <w:pPr>
        <w:jc w:val="both"/>
        <w:rPr>
          <w:rFonts w:ascii="Century Gothic" w:hAnsi="Century Gothic"/>
          <w:sz w:val="40"/>
          <w:szCs w:val="44"/>
        </w:rPr>
      </w:pPr>
      <w:r w:rsidRPr="004D489D">
        <w:rPr>
          <w:rFonts w:ascii="Century Gothic" w:hAnsi="Century Gothic"/>
          <w:sz w:val="28"/>
        </w:rPr>
        <w:t>Respect and consideration for others permeates all aspects of school life, and our pupils are a credit to themselves, their families and their teachers with their outstanding behaviour.</w:t>
      </w:r>
    </w:p>
    <w:p w14:paraId="2F65DD39" w14:textId="77777777" w:rsidR="00B43E5C" w:rsidRDefault="009B6490" w:rsidP="00224B5C">
      <w:pPr>
        <w:jc w:val="both"/>
        <w:rPr>
          <w:rFonts w:ascii="Century Gothic" w:hAnsi="Century Gothic"/>
          <w:sz w:val="28"/>
        </w:rPr>
      </w:pPr>
      <w:r w:rsidRPr="004D489D">
        <w:rPr>
          <w:rFonts w:ascii="Century Gothic" w:hAnsi="Century Gothic"/>
          <w:sz w:val="28"/>
        </w:rPr>
        <w:t>Our school is</w:t>
      </w:r>
      <w:r w:rsidR="004D489D" w:rsidRPr="004D489D">
        <w:rPr>
          <w:rFonts w:ascii="Century Gothic" w:hAnsi="Century Gothic"/>
          <w:sz w:val="28"/>
        </w:rPr>
        <w:t xml:space="preserve"> a</w:t>
      </w:r>
      <w:r w:rsidRPr="004D489D">
        <w:rPr>
          <w:rFonts w:ascii="Century Gothic" w:hAnsi="Century Gothic"/>
          <w:sz w:val="28"/>
        </w:rPr>
        <w:t xml:space="preserve"> Voluntary Aided School within the Diocese of St Asaph. We liaise closely with the Diocese and Flintshire Education Authority. The school’s Admissions Policy is updated annually and available from the school office.</w:t>
      </w:r>
    </w:p>
    <w:p w14:paraId="7E78A89C" w14:textId="71E48EF9" w:rsidR="009C106B" w:rsidRPr="00B43E5C" w:rsidRDefault="00224B5C" w:rsidP="004D489D">
      <w:pPr>
        <w:jc w:val="both"/>
        <w:rPr>
          <w:rFonts w:ascii="Century Gothic" w:hAnsi="Century Gothic" w:cstheme="minorHAnsi"/>
          <w:color w:val="000000" w:themeColor="text1"/>
          <w:sz w:val="28"/>
          <w:szCs w:val="28"/>
        </w:rPr>
      </w:pPr>
      <w:r w:rsidRPr="00224B5C">
        <w:rPr>
          <w:rFonts w:ascii="Century Gothic" w:hAnsi="Century Gothic" w:cstheme="minorHAnsi"/>
          <w:color w:val="000000" w:themeColor="text1"/>
          <w:sz w:val="28"/>
          <w:szCs w:val="28"/>
        </w:rPr>
        <w:t xml:space="preserve"> </w:t>
      </w:r>
      <w:r>
        <w:rPr>
          <w:rFonts w:ascii="Century Gothic" w:hAnsi="Century Gothic" w:cstheme="minorHAnsi"/>
          <w:color w:val="000000" w:themeColor="text1"/>
          <w:sz w:val="28"/>
          <w:szCs w:val="28"/>
        </w:rPr>
        <w:t>St Mary’s, Nercwys</w:t>
      </w:r>
      <w:r w:rsidRPr="004D489D">
        <w:rPr>
          <w:rFonts w:ascii="Century Gothic" w:hAnsi="Century Gothic" w:cstheme="minorHAnsi"/>
          <w:color w:val="000000" w:themeColor="text1"/>
          <w:sz w:val="28"/>
          <w:szCs w:val="28"/>
        </w:rPr>
        <w:t xml:space="preserve"> is proud to be part of the </w:t>
      </w:r>
      <w:proofErr w:type="spellStart"/>
      <w:r w:rsidRPr="004D489D">
        <w:rPr>
          <w:rFonts w:ascii="Century Gothic" w:hAnsi="Century Gothic" w:cstheme="minorHAnsi"/>
          <w:color w:val="000000" w:themeColor="text1"/>
          <w:sz w:val="28"/>
          <w:szCs w:val="28"/>
        </w:rPr>
        <w:t>Nantlwys</w:t>
      </w:r>
      <w:proofErr w:type="spellEnd"/>
      <w:r w:rsidRPr="004D489D">
        <w:rPr>
          <w:rFonts w:ascii="Century Gothic" w:hAnsi="Century Gothic" w:cstheme="minorHAnsi"/>
          <w:color w:val="000000" w:themeColor="text1"/>
          <w:sz w:val="28"/>
          <w:szCs w:val="28"/>
        </w:rPr>
        <w:t xml:space="preserve"> Federation. We are federated with Ysgol </w:t>
      </w:r>
      <w:proofErr w:type="spellStart"/>
      <w:r w:rsidRPr="004D489D">
        <w:rPr>
          <w:rFonts w:ascii="Century Gothic" w:hAnsi="Century Gothic" w:cstheme="minorHAnsi"/>
          <w:color w:val="000000" w:themeColor="text1"/>
          <w:sz w:val="28"/>
          <w:szCs w:val="28"/>
        </w:rPr>
        <w:t>N</w:t>
      </w:r>
      <w:r>
        <w:rPr>
          <w:rFonts w:ascii="Century Gothic" w:hAnsi="Century Gothic" w:cstheme="minorHAnsi"/>
          <w:color w:val="000000" w:themeColor="text1"/>
          <w:sz w:val="28"/>
          <w:szCs w:val="28"/>
        </w:rPr>
        <w:t>annerch</w:t>
      </w:r>
      <w:proofErr w:type="spellEnd"/>
      <w:r w:rsidRPr="004D489D">
        <w:rPr>
          <w:rFonts w:ascii="Century Gothic" w:hAnsi="Century Gothic" w:cstheme="minorHAnsi"/>
          <w:color w:val="000000" w:themeColor="text1"/>
          <w:sz w:val="28"/>
          <w:szCs w:val="28"/>
        </w:rPr>
        <w:t xml:space="preserve">, another small primary school near Mold. We are both rural Church schools and effectively support one another. </w:t>
      </w:r>
    </w:p>
    <w:p w14:paraId="75E9601B" w14:textId="77777777" w:rsidR="004D5F35" w:rsidRPr="004D489D" w:rsidRDefault="004D5F35" w:rsidP="004D489D">
      <w:pPr>
        <w:jc w:val="both"/>
        <w:rPr>
          <w:rFonts w:ascii="Century Gothic" w:hAnsi="Century Gothic"/>
          <w:sz w:val="32"/>
        </w:rPr>
      </w:pPr>
      <w:r w:rsidRPr="004D489D">
        <w:rPr>
          <w:rFonts w:ascii="Century Gothic" w:hAnsi="Century Gothic"/>
          <w:sz w:val="28"/>
        </w:rPr>
        <w:t xml:space="preserve">Our last inspection from Estyn </w:t>
      </w:r>
      <w:r w:rsidR="004D489D" w:rsidRPr="004D489D">
        <w:rPr>
          <w:rFonts w:ascii="Century Gothic" w:hAnsi="Century Gothic"/>
          <w:sz w:val="28"/>
        </w:rPr>
        <w:t>was April 2023 and we were really pleased with the outcomes. T</w:t>
      </w:r>
      <w:r w:rsidRPr="004D489D">
        <w:rPr>
          <w:rFonts w:ascii="Century Gothic" w:hAnsi="Century Gothic"/>
          <w:sz w:val="28"/>
        </w:rPr>
        <w:t>he report is available online</w:t>
      </w:r>
      <w:r w:rsidR="004D489D" w:rsidRPr="004D489D">
        <w:rPr>
          <w:rFonts w:ascii="Century Gothic" w:hAnsi="Century Gothic"/>
          <w:sz w:val="28"/>
        </w:rPr>
        <w:t xml:space="preserve"> via Estyn or our own website</w:t>
      </w:r>
      <w:r w:rsidRPr="004D489D">
        <w:rPr>
          <w:rFonts w:ascii="Century Gothic" w:hAnsi="Century Gothic"/>
          <w:sz w:val="28"/>
        </w:rPr>
        <w:t xml:space="preserve">. </w:t>
      </w:r>
    </w:p>
    <w:p w14:paraId="1518DA55" w14:textId="162B359E" w:rsidR="00972670" w:rsidRPr="00A117AC" w:rsidRDefault="00972670" w:rsidP="005432A7">
      <w:pPr>
        <w:rPr>
          <w:rFonts w:ascii="Century Gothic" w:hAnsi="Century Gothic"/>
          <w:sz w:val="36"/>
          <w:szCs w:val="28"/>
        </w:rPr>
      </w:pPr>
    </w:p>
    <w:p w14:paraId="757C9F5B" w14:textId="77777777" w:rsidR="0075561B" w:rsidRPr="0075561B" w:rsidRDefault="0075561B" w:rsidP="0075561B">
      <w:pPr>
        <w:rPr>
          <w:rFonts w:ascii="Century Gothic" w:hAnsi="Century Gothic"/>
          <w:sz w:val="36"/>
          <w:szCs w:val="28"/>
        </w:rPr>
      </w:pPr>
    </w:p>
    <w:p w14:paraId="48FA53E7" w14:textId="77777777" w:rsidR="00972670" w:rsidRPr="00A117AC" w:rsidRDefault="00972670" w:rsidP="005432A7">
      <w:pPr>
        <w:rPr>
          <w:rFonts w:ascii="Century Gothic" w:hAnsi="Century Gothic"/>
          <w:sz w:val="36"/>
          <w:szCs w:val="28"/>
        </w:rPr>
      </w:pPr>
    </w:p>
    <w:p w14:paraId="54714366" w14:textId="77777777" w:rsidR="004E4954" w:rsidRPr="00A117AC" w:rsidRDefault="004E4954" w:rsidP="005432A7">
      <w:pPr>
        <w:rPr>
          <w:rFonts w:ascii="Century Gothic" w:hAnsi="Century Gothic"/>
          <w:sz w:val="36"/>
          <w:szCs w:val="28"/>
        </w:rPr>
      </w:pPr>
    </w:p>
    <w:p w14:paraId="0A1D14C3" w14:textId="004537E7" w:rsidR="00972670" w:rsidRPr="00004F0E" w:rsidRDefault="00264C10" w:rsidP="005432A7">
      <w:pPr>
        <w:rPr>
          <w:rFonts w:ascii="Century Gothic" w:hAnsi="Century Gothic" w:cstheme="minorHAnsi"/>
          <w:b/>
          <w:color w:val="002060"/>
          <w:sz w:val="44"/>
        </w:rPr>
      </w:pPr>
      <w:r w:rsidRPr="00264C10">
        <w:rPr>
          <w:rFonts w:ascii="Century Gothic" w:hAnsi="Century Gothic"/>
          <w:color w:val="FF0000"/>
          <w:sz w:val="48"/>
          <w:szCs w:val="28"/>
        </w:rPr>
        <w:drawing>
          <wp:anchor distT="0" distB="0" distL="114300" distR="114300" simplePos="0" relativeHeight="251668480" behindDoc="1" locked="0" layoutInCell="1" allowOverlap="1" wp14:anchorId="5DA1D30E" wp14:editId="2A70523A">
            <wp:simplePos x="0" y="0"/>
            <wp:positionH relativeFrom="margin">
              <wp:align>right</wp:align>
            </wp:positionH>
            <wp:positionV relativeFrom="paragraph">
              <wp:posOffset>8255</wp:posOffset>
            </wp:positionV>
            <wp:extent cx="2193831" cy="2219325"/>
            <wp:effectExtent l="0" t="0" r="0" b="0"/>
            <wp:wrapTight wrapText="bothSides">
              <wp:wrapPolygon edited="0">
                <wp:start x="0" y="0"/>
                <wp:lineTo x="0" y="21322"/>
                <wp:lineTo x="21387" y="21322"/>
                <wp:lineTo x="2138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3831" cy="2219325"/>
                    </a:xfrm>
                    <a:prstGeom prst="rect">
                      <a:avLst/>
                    </a:prstGeom>
                    <a:noFill/>
                    <a:ln>
                      <a:noFill/>
                    </a:ln>
                  </pic:spPr>
                </pic:pic>
              </a:graphicData>
            </a:graphic>
          </wp:anchor>
        </w:drawing>
      </w:r>
      <w:r w:rsidR="004D489D" w:rsidRPr="00456617">
        <w:rPr>
          <w:noProof/>
        </w:rPr>
        <w:drawing>
          <wp:inline distT="0" distB="0" distL="0" distR="0" wp14:anchorId="33132133" wp14:editId="7FED7093">
            <wp:extent cx="381000" cy="565727"/>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sidR="004D489D">
        <w:rPr>
          <w:rFonts w:ascii="Century Gothic" w:hAnsi="Century Gothic" w:cstheme="minorHAnsi"/>
          <w:b/>
          <w:color w:val="C00000"/>
          <w:sz w:val="44"/>
        </w:rPr>
        <w:t>Our Vision</w:t>
      </w:r>
    </w:p>
    <w:p w14:paraId="18B2400E" w14:textId="77777777" w:rsidR="001A420C" w:rsidRPr="001A420C" w:rsidRDefault="001A420C" w:rsidP="001A420C">
      <w:pPr>
        <w:jc w:val="center"/>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rPr>
        <w:t>Challenging our Minds, Growing our Hearts</w:t>
      </w:r>
    </w:p>
    <w:p w14:paraId="095009F1" w14:textId="77777777" w:rsidR="001A420C" w:rsidRPr="001A420C" w:rsidRDefault="001A420C" w:rsidP="001A420C">
      <w:pPr>
        <w:jc w:val="center"/>
        <w:rPr>
          <w:rFonts w:ascii="Century Gothic" w:hAnsi="Century Gothic" w:cstheme="minorHAnsi"/>
          <w:color w:val="000000" w:themeColor="text1"/>
          <w:sz w:val="28"/>
          <w:szCs w:val="28"/>
          <w:lang w:val="cy-GB"/>
        </w:rPr>
      </w:pPr>
      <w:r w:rsidRPr="001A420C">
        <w:rPr>
          <w:rFonts w:ascii="Century Gothic" w:hAnsi="Century Gothic" w:cstheme="minorHAnsi"/>
          <w:color w:val="000000" w:themeColor="text1"/>
          <w:sz w:val="28"/>
          <w:szCs w:val="28"/>
          <w:lang w:val="cy-GB"/>
        </w:rPr>
        <w:t>Herio ein Meddyliau, Tyfu ein Calonnau</w:t>
      </w:r>
    </w:p>
    <w:p w14:paraId="5E9A2682" w14:textId="77777777" w:rsidR="001A420C" w:rsidRPr="001A420C" w:rsidRDefault="001A420C" w:rsidP="001A420C">
      <w:pPr>
        <w:jc w:val="center"/>
        <w:rPr>
          <w:rFonts w:ascii="Century Gothic" w:hAnsi="Century Gothic" w:cstheme="minorHAnsi"/>
          <w:color w:val="000000" w:themeColor="text1"/>
          <w:sz w:val="28"/>
          <w:szCs w:val="28"/>
        </w:rPr>
      </w:pPr>
    </w:p>
    <w:p w14:paraId="4EE4CD80" w14:textId="77777777" w:rsidR="00004F0E" w:rsidRDefault="00004F0E" w:rsidP="001A420C">
      <w:pPr>
        <w:jc w:val="both"/>
        <w:rPr>
          <w:rFonts w:ascii="Century Gothic" w:hAnsi="Century Gothic" w:cstheme="minorHAnsi"/>
          <w:color w:val="000000" w:themeColor="text1"/>
          <w:sz w:val="28"/>
          <w:szCs w:val="28"/>
          <w:lang w:val="en-US"/>
        </w:rPr>
      </w:pPr>
      <w:r>
        <w:rPr>
          <w:rFonts w:ascii="Century Gothic" w:hAnsi="Century Gothic" w:cstheme="minorHAnsi"/>
          <w:color w:val="000000" w:themeColor="text1"/>
          <w:sz w:val="28"/>
          <w:szCs w:val="28"/>
          <w:lang w:val="en-US"/>
        </w:rPr>
        <w:t>At St Mary’s Nercwys</w:t>
      </w:r>
      <w:r w:rsidR="001A420C" w:rsidRPr="001A420C">
        <w:rPr>
          <w:rFonts w:ascii="Century Gothic" w:hAnsi="Century Gothic" w:cstheme="minorHAnsi"/>
          <w:color w:val="000000" w:themeColor="text1"/>
          <w:sz w:val="28"/>
          <w:szCs w:val="28"/>
          <w:lang w:val="en-US"/>
        </w:rPr>
        <w:t xml:space="preserve"> we will be</w:t>
      </w:r>
    </w:p>
    <w:p w14:paraId="585166DE" w14:textId="6C8F4206" w:rsidR="00004F0E" w:rsidRDefault="001A420C" w:rsidP="001A420C">
      <w:pPr>
        <w:jc w:val="both"/>
        <w:rPr>
          <w:rFonts w:ascii="Century Gothic" w:hAnsi="Century Gothic" w:cstheme="minorHAnsi"/>
          <w:color w:val="000000" w:themeColor="text1"/>
          <w:sz w:val="28"/>
          <w:szCs w:val="28"/>
          <w:lang w:val="en-US"/>
        </w:rPr>
      </w:pPr>
      <w:r w:rsidRPr="001A420C">
        <w:rPr>
          <w:rFonts w:ascii="Century Gothic" w:hAnsi="Century Gothic" w:cstheme="minorHAnsi"/>
          <w:color w:val="000000" w:themeColor="text1"/>
          <w:sz w:val="28"/>
          <w:szCs w:val="28"/>
          <w:lang w:val="en-US"/>
        </w:rPr>
        <w:t xml:space="preserve"> </w:t>
      </w:r>
      <w:r w:rsidRPr="00004F0E">
        <w:rPr>
          <w:rFonts w:ascii="Century Gothic" w:hAnsi="Century Gothic" w:cstheme="minorHAnsi"/>
          <w:i/>
          <w:color w:val="FF0000"/>
          <w:sz w:val="28"/>
          <w:szCs w:val="28"/>
          <w:lang w:val="en-US"/>
        </w:rPr>
        <w:t>'Challenging our Minds, Growing our Hearts'</w:t>
      </w:r>
      <w:r w:rsidRPr="001A420C">
        <w:rPr>
          <w:rFonts w:ascii="Century Gothic" w:hAnsi="Century Gothic" w:cstheme="minorHAnsi"/>
          <w:color w:val="000000" w:themeColor="text1"/>
          <w:sz w:val="28"/>
          <w:szCs w:val="28"/>
          <w:lang w:val="en-US"/>
        </w:rPr>
        <w:t xml:space="preserve">. </w:t>
      </w:r>
    </w:p>
    <w:p w14:paraId="5AC43FC3" w14:textId="7A7E3F5A" w:rsidR="001A420C" w:rsidRPr="001A420C" w:rsidRDefault="001A420C" w:rsidP="001A420C">
      <w:pPr>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We will motivate everyone to do their very best and reach their full potential. Our nurture, care and support will ensure everyone will thrive at their own level yet challenged to be their best.</w:t>
      </w:r>
    </w:p>
    <w:p w14:paraId="61BF0E58" w14:textId="77777777" w:rsidR="001A420C" w:rsidRPr="001A420C" w:rsidRDefault="001A420C" w:rsidP="001A420C">
      <w:pPr>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rPr>
        <w:t>Our values are:</w:t>
      </w:r>
    </w:p>
    <w:p w14:paraId="79963097" w14:textId="77777777" w:rsidR="001A420C" w:rsidRPr="001A420C" w:rsidRDefault="001A420C" w:rsidP="001A420C">
      <w:pPr>
        <w:jc w:val="center"/>
        <w:rPr>
          <w:rFonts w:ascii="Century Gothic" w:hAnsi="Century Gothic" w:cstheme="minorHAnsi"/>
          <w:color w:val="000000" w:themeColor="text1"/>
          <w:sz w:val="28"/>
          <w:szCs w:val="28"/>
        </w:rPr>
      </w:pPr>
      <w:r w:rsidRPr="001A420C">
        <w:rPr>
          <w:rFonts w:ascii="Century Gothic" w:hAnsi="Century Gothic" w:cstheme="minorHAnsi"/>
          <w:b/>
          <w:color w:val="000000" w:themeColor="text1"/>
          <w:sz w:val="28"/>
          <w:szCs w:val="28"/>
        </w:rPr>
        <w:t>community   compassion   perseverance   trust    wisdom   hope</w:t>
      </w:r>
    </w:p>
    <w:p w14:paraId="11D2FCE8" w14:textId="77777777"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Learners will celebrate their Welsh language, heritage and culture throughout their school life </w:t>
      </w:r>
    </w:p>
    <w:p w14:paraId="663D010F" w14:textId="2F591836"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Learners will be offered Outdoor learning  </w:t>
      </w:r>
    </w:p>
    <w:p w14:paraId="4D5E7FCE" w14:textId="77777777"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Learners will receive purposeful and meaningful contexts to their learning which will build on Literacy, Numeracy and Digital skills in a fun and engaging curriculum.</w:t>
      </w:r>
    </w:p>
    <w:p w14:paraId="3D59D621" w14:textId="77777777"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Learning will encompass the 4 purposes in exciting ways and teachers will ensure learners have all their individual needs met through a vibrant and fun curriculum. </w:t>
      </w:r>
    </w:p>
    <w:p w14:paraId="3A789717" w14:textId="77777777"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 voice is strong and this goes a long way in our topic planning, learner feedback and progress. </w:t>
      </w:r>
    </w:p>
    <w:p w14:paraId="3F4924CC" w14:textId="2F796652"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 xml:space="preserve">Our school communities work closely with the wider community including </w:t>
      </w:r>
      <w:r w:rsidR="00004F0E">
        <w:rPr>
          <w:rFonts w:ascii="Century Gothic" w:hAnsi="Century Gothic" w:cstheme="minorHAnsi"/>
          <w:color w:val="000000" w:themeColor="text1"/>
          <w:sz w:val="28"/>
          <w:szCs w:val="28"/>
          <w:lang w:val="en-US"/>
        </w:rPr>
        <w:t xml:space="preserve">St Mary’s </w:t>
      </w:r>
      <w:r w:rsidRPr="001A420C">
        <w:rPr>
          <w:rFonts w:ascii="Century Gothic" w:hAnsi="Century Gothic" w:cstheme="minorHAnsi"/>
          <w:color w:val="000000" w:themeColor="text1"/>
          <w:sz w:val="28"/>
          <w:szCs w:val="28"/>
          <w:lang w:val="en-US"/>
        </w:rPr>
        <w:t>Church, School Beat, local playgroups and nurseries and local businesses. </w:t>
      </w:r>
    </w:p>
    <w:p w14:paraId="74157EF9" w14:textId="77777777"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4"/>
          <w:szCs w:val="28"/>
        </w:rPr>
      </w:pPr>
      <w:r w:rsidRPr="001A420C">
        <w:rPr>
          <w:rFonts w:ascii="Century Gothic" w:hAnsi="Century Gothic" w:cstheme="minorHAnsi"/>
          <w:color w:val="000000" w:themeColor="text1"/>
          <w:sz w:val="28"/>
          <w:szCs w:val="28"/>
          <w:lang w:val="en-US"/>
        </w:rPr>
        <w:t>Our topics and themes are built around ‘</w:t>
      </w:r>
      <w:proofErr w:type="spellStart"/>
      <w:r w:rsidRPr="001A420C">
        <w:rPr>
          <w:rFonts w:ascii="Century Gothic" w:hAnsi="Century Gothic" w:cstheme="minorHAnsi"/>
          <w:color w:val="000000" w:themeColor="text1"/>
          <w:sz w:val="28"/>
          <w:szCs w:val="28"/>
          <w:lang w:val="en-US"/>
        </w:rPr>
        <w:t>Cynefin</w:t>
      </w:r>
      <w:proofErr w:type="spellEnd"/>
      <w:r w:rsidRPr="001A420C">
        <w:rPr>
          <w:rFonts w:ascii="Century Gothic" w:hAnsi="Century Gothic" w:cstheme="minorHAnsi"/>
          <w:color w:val="000000" w:themeColor="text1"/>
          <w:sz w:val="28"/>
          <w:szCs w:val="28"/>
          <w:lang w:val="en-US"/>
        </w:rPr>
        <w:t xml:space="preserve">’ Our Local areas and the natural environment, historical and geographical features which surround Nercwys. </w:t>
      </w:r>
    </w:p>
    <w:p w14:paraId="77B500A1" w14:textId="77777777" w:rsidR="003D57FF" w:rsidRPr="00A117AC" w:rsidRDefault="003D57FF" w:rsidP="003D57FF">
      <w:pPr>
        <w:spacing w:after="0" w:line="240" w:lineRule="auto"/>
        <w:rPr>
          <w:rFonts w:ascii="Century Gothic" w:hAnsi="Century Gothic"/>
          <w:szCs w:val="28"/>
        </w:rPr>
      </w:pPr>
    </w:p>
    <w:p w14:paraId="75E60929" w14:textId="77777777" w:rsidR="003D57FF" w:rsidRPr="00A117AC" w:rsidRDefault="003D57FF">
      <w:pPr>
        <w:rPr>
          <w:rFonts w:ascii="Century Gothic" w:hAnsi="Century Gothic"/>
          <w:sz w:val="32"/>
          <w:szCs w:val="28"/>
        </w:rPr>
      </w:pPr>
      <w:r w:rsidRPr="00A117AC">
        <w:rPr>
          <w:rFonts w:ascii="Century Gothic" w:hAnsi="Century Gothic"/>
          <w:sz w:val="32"/>
          <w:szCs w:val="28"/>
        </w:rPr>
        <w:br w:type="page"/>
      </w:r>
    </w:p>
    <w:p w14:paraId="14FA60A9" w14:textId="77777777" w:rsidR="001A420C" w:rsidRPr="004D489D" w:rsidRDefault="001A420C" w:rsidP="001A420C">
      <w:pPr>
        <w:rPr>
          <w:rFonts w:ascii="Century Gothic" w:hAnsi="Century Gothic" w:cstheme="minorHAnsi"/>
          <w:b/>
          <w:color w:val="002060"/>
          <w:sz w:val="44"/>
        </w:rPr>
      </w:pPr>
      <w:r w:rsidRPr="00456617">
        <w:rPr>
          <w:noProof/>
        </w:rPr>
        <w:lastRenderedPageBreak/>
        <w:drawing>
          <wp:inline distT="0" distB="0" distL="0" distR="0" wp14:anchorId="5304A971" wp14:editId="74E53F92">
            <wp:extent cx="381000" cy="565727"/>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Our Staff</w:t>
      </w:r>
    </w:p>
    <w:p w14:paraId="645AE31F" w14:textId="326A65E3" w:rsidR="004E4954" w:rsidRPr="00A117AC" w:rsidRDefault="00264C10" w:rsidP="005432A7">
      <w:pPr>
        <w:rPr>
          <w:rFonts w:ascii="Century Gothic" w:hAnsi="Century Gothic"/>
          <w:sz w:val="32"/>
          <w:szCs w:val="28"/>
        </w:rPr>
      </w:pPr>
      <w:r>
        <w:rPr>
          <w:noProof/>
        </w:rPr>
        <w:drawing>
          <wp:anchor distT="0" distB="0" distL="114300" distR="114300" simplePos="0" relativeHeight="251663360" behindDoc="1" locked="0" layoutInCell="1" allowOverlap="1" wp14:anchorId="19C4B6FB" wp14:editId="29B6731A">
            <wp:simplePos x="0" y="0"/>
            <wp:positionH relativeFrom="margin">
              <wp:posOffset>1474470</wp:posOffset>
            </wp:positionH>
            <wp:positionV relativeFrom="paragraph">
              <wp:posOffset>3780790</wp:posOffset>
            </wp:positionV>
            <wp:extent cx="2789555" cy="4923155"/>
            <wp:effectExtent l="0" t="0" r="0" b="0"/>
            <wp:wrapTight wrapText="bothSides">
              <wp:wrapPolygon edited="0">
                <wp:start x="0" y="21600"/>
                <wp:lineTo x="21389" y="21600"/>
                <wp:lineTo x="21389" y="120"/>
                <wp:lineTo x="0" y="120"/>
                <wp:lineTo x="0" y="21600"/>
              </wp:wrapPolygon>
            </wp:wrapTight>
            <wp:docPr id="4" name="Picture 4" descr="C:\Users\neaxt\Downloads\20240305_135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eaxt\Downloads\20240305_13523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3650" r="25889"/>
                    <a:stretch/>
                  </pic:blipFill>
                  <pic:spPr bwMode="auto">
                    <a:xfrm rot="5400000">
                      <a:off x="0" y="0"/>
                      <a:ext cx="2789555" cy="4923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4508"/>
        <w:gridCol w:w="4508"/>
      </w:tblGrid>
      <w:tr w:rsidR="004E4954" w:rsidRPr="00A117AC" w14:paraId="69374BD1" w14:textId="77777777" w:rsidTr="007E6D91">
        <w:tc>
          <w:tcPr>
            <w:tcW w:w="4508" w:type="dxa"/>
            <w:shd w:val="clear" w:color="auto" w:fill="FFFFFF"/>
          </w:tcPr>
          <w:p w14:paraId="0DC81127"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Headteacher</w:t>
            </w:r>
          </w:p>
        </w:tc>
        <w:tc>
          <w:tcPr>
            <w:tcW w:w="4508" w:type="dxa"/>
            <w:shd w:val="clear" w:color="auto" w:fill="FFFFFF"/>
          </w:tcPr>
          <w:p w14:paraId="4F46C66E"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Mr</w:t>
            </w:r>
            <w:r w:rsidR="0075561B">
              <w:rPr>
                <w:rFonts w:ascii="Century Gothic" w:hAnsi="Century Gothic"/>
                <w:sz w:val="26"/>
                <w:szCs w:val="28"/>
              </w:rPr>
              <w:t>s A Taylor</w:t>
            </w:r>
          </w:p>
        </w:tc>
      </w:tr>
      <w:tr w:rsidR="004E4954" w:rsidRPr="00A117AC" w14:paraId="70163C4C" w14:textId="77777777" w:rsidTr="007E6D91">
        <w:tc>
          <w:tcPr>
            <w:tcW w:w="4508" w:type="dxa"/>
            <w:shd w:val="clear" w:color="auto" w:fill="FFFFFF"/>
          </w:tcPr>
          <w:p w14:paraId="0964734F"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Deputy Headteacher</w:t>
            </w:r>
          </w:p>
        </w:tc>
        <w:tc>
          <w:tcPr>
            <w:tcW w:w="4508" w:type="dxa"/>
            <w:shd w:val="clear" w:color="auto" w:fill="FFFFFF"/>
          </w:tcPr>
          <w:p w14:paraId="6DA86421"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M</w:t>
            </w:r>
            <w:r w:rsidR="0075561B">
              <w:rPr>
                <w:rFonts w:ascii="Century Gothic" w:hAnsi="Century Gothic"/>
                <w:sz w:val="26"/>
                <w:szCs w:val="28"/>
              </w:rPr>
              <w:t>iss J Roberts</w:t>
            </w:r>
          </w:p>
        </w:tc>
      </w:tr>
      <w:tr w:rsidR="001A420C" w:rsidRPr="00A117AC" w14:paraId="4EC5D18E" w14:textId="77777777" w:rsidTr="007E6D91">
        <w:tc>
          <w:tcPr>
            <w:tcW w:w="4508" w:type="dxa"/>
            <w:shd w:val="clear" w:color="auto" w:fill="FFFFFF"/>
          </w:tcPr>
          <w:p w14:paraId="2014289F" w14:textId="77777777" w:rsidR="001A420C"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ALNCo</w:t>
            </w:r>
          </w:p>
        </w:tc>
        <w:tc>
          <w:tcPr>
            <w:tcW w:w="4508" w:type="dxa"/>
            <w:shd w:val="clear" w:color="auto" w:fill="FFFFFF"/>
          </w:tcPr>
          <w:p w14:paraId="40671CBA" w14:textId="77777777" w:rsidR="001A420C"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Miss J Roberts</w:t>
            </w:r>
          </w:p>
        </w:tc>
      </w:tr>
      <w:tr w:rsidR="004E4954" w:rsidRPr="00A117AC" w14:paraId="12D0B8EC" w14:textId="77777777" w:rsidTr="007E6D91">
        <w:tc>
          <w:tcPr>
            <w:tcW w:w="4508" w:type="dxa"/>
            <w:shd w:val="clear" w:color="auto" w:fill="FFFFFF"/>
          </w:tcPr>
          <w:p w14:paraId="16050117" w14:textId="77777777" w:rsidR="004E4954"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Foundation Phase Teacher</w:t>
            </w:r>
          </w:p>
        </w:tc>
        <w:tc>
          <w:tcPr>
            <w:tcW w:w="4508" w:type="dxa"/>
            <w:shd w:val="clear" w:color="auto" w:fill="FFFFFF"/>
          </w:tcPr>
          <w:p w14:paraId="5907944A" w14:textId="5FC82C3E" w:rsidR="004E4954" w:rsidRPr="00313C31" w:rsidRDefault="00264C10" w:rsidP="007E6D91">
            <w:pPr>
              <w:spacing w:after="0" w:line="240" w:lineRule="auto"/>
              <w:rPr>
                <w:rFonts w:ascii="Century Gothic" w:hAnsi="Century Gothic"/>
                <w:sz w:val="26"/>
                <w:szCs w:val="28"/>
              </w:rPr>
            </w:pPr>
            <w:r w:rsidRPr="00313C31">
              <w:rPr>
                <w:rFonts w:ascii="Century Gothic" w:hAnsi="Century Gothic"/>
                <w:sz w:val="26"/>
                <w:szCs w:val="28"/>
              </w:rPr>
              <w:t>Mrs A Foster</w:t>
            </w:r>
          </w:p>
        </w:tc>
      </w:tr>
      <w:tr w:rsidR="004E4954" w:rsidRPr="00A117AC" w14:paraId="1A9DD6A5" w14:textId="77777777" w:rsidTr="007E6D91">
        <w:tc>
          <w:tcPr>
            <w:tcW w:w="4508" w:type="dxa"/>
            <w:shd w:val="clear" w:color="auto" w:fill="FFFFFF"/>
          </w:tcPr>
          <w:p w14:paraId="6C52E7A2" w14:textId="77777777" w:rsidR="004E4954"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KS2 Teacher</w:t>
            </w:r>
          </w:p>
        </w:tc>
        <w:tc>
          <w:tcPr>
            <w:tcW w:w="4508" w:type="dxa"/>
            <w:shd w:val="clear" w:color="auto" w:fill="FFFFFF"/>
          </w:tcPr>
          <w:p w14:paraId="438D3101" w14:textId="23C1CDD8" w:rsidR="004E4954" w:rsidRPr="00313C31" w:rsidRDefault="00264C10" w:rsidP="007E6D91">
            <w:pPr>
              <w:spacing w:after="0" w:line="240" w:lineRule="auto"/>
              <w:rPr>
                <w:rFonts w:ascii="Century Gothic" w:hAnsi="Century Gothic"/>
                <w:sz w:val="26"/>
                <w:szCs w:val="28"/>
              </w:rPr>
            </w:pPr>
            <w:r>
              <w:rPr>
                <w:rFonts w:ascii="Century Gothic" w:hAnsi="Century Gothic"/>
                <w:sz w:val="26"/>
                <w:szCs w:val="28"/>
              </w:rPr>
              <w:t>Mrs R Styles</w:t>
            </w:r>
          </w:p>
        </w:tc>
      </w:tr>
      <w:tr w:rsidR="004E4954" w:rsidRPr="00A117AC" w14:paraId="54FE572A" w14:textId="77777777" w:rsidTr="007E6D91">
        <w:tc>
          <w:tcPr>
            <w:tcW w:w="4508" w:type="dxa"/>
            <w:shd w:val="clear" w:color="auto" w:fill="FFFFFF"/>
          </w:tcPr>
          <w:p w14:paraId="34404545"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HLTA</w:t>
            </w:r>
          </w:p>
        </w:tc>
        <w:tc>
          <w:tcPr>
            <w:tcW w:w="4508" w:type="dxa"/>
            <w:shd w:val="clear" w:color="auto" w:fill="FFFFFF"/>
          </w:tcPr>
          <w:p w14:paraId="20AE2CEE" w14:textId="51465B6F" w:rsidR="004E4954" w:rsidRPr="00313C31" w:rsidRDefault="00602DCD" w:rsidP="007E6D91">
            <w:pPr>
              <w:spacing w:after="0" w:line="240" w:lineRule="auto"/>
              <w:rPr>
                <w:rFonts w:ascii="Century Gothic" w:hAnsi="Century Gothic"/>
                <w:sz w:val="26"/>
                <w:szCs w:val="28"/>
              </w:rPr>
            </w:pPr>
            <w:r>
              <w:rPr>
                <w:rFonts w:ascii="Century Gothic" w:hAnsi="Century Gothic"/>
                <w:sz w:val="26"/>
                <w:szCs w:val="28"/>
              </w:rPr>
              <w:t xml:space="preserve">Mrs </w:t>
            </w:r>
            <w:r w:rsidR="00264C10">
              <w:rPr>
                <w:rFonts w:ascii="Century Gothic" w:hAnsi="Century Gothic"/>
                <w:sz w:val="26"/>
                <w:szCs w:val="28"/>
              </w:rPr>
              <w:t>S</w:t>
            </w:r>
            <w:r>
              <w:rPr>
                <w:rFonts w:ascii="Century Gothic" w:hAnsi="Century Gothic"/>
                <w:sz w:val="26"/>
                <w:szCs w:val="28"/>
              </w:rPr>
              <w:t xml:space="preserve"> Gibbons</w:t>
            </w:r>
          </w:p>
        </w:tc>
      </w:tr>
      <w:tr w:rsidR="004E4954" w:rsidRPr="00A117AC" w14:paraId="1AEC2AFC" w14:textId="77777777" w:rsidTr="007E6D91">
        <w:tc>
          <w:tcPr>
            <w:tcW w:w="4508" w:type="dxa"/>
            <w:shd w:val="clear" w:color="auto" w:fill="FFFFFF"/>
          </w:tcPr>
          <w:p w14:paraId="3C62C2A5"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Teaching Assistants</w:t>
            </w:r>
          </w:p>
        </w:tc>
        <w:tc>
          <w:tcPr>
            <w:tcW w:w="4508" w:type="dxa"/>
            <w:shd w:val="clear" w:color="auto" w:fill="FFFFFF"/>
          </w:tcPr>
          <w:p w14:paraId="33D20C5C" w14:textId="77777777"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Mrs H Allen</w:t>
            </w:r>
          </w:p>
          <w:p w14:paraId="7ABA8625" w14:textId="77777777" w:rsidR="00927C65" w:rsidRDefault="004E4954" w:rsidP="007E6D91">
            <w:pPr>
              <w:spacing w:after="0" w:line="240" w:lineRule="auto"/>
              <w:rPr>
                <w:rFonts w:ascii="Century Gothic" w:hAnsi="Century Gothic"/>
                <w:sz w:val="26"/>
                <w:szCs w:val="28"/>
              </w:rPr>
            </w:pPr>
            <w:r w:rsidRPr="00313C31">
              <w:rPr>
                <w:rFonts w:ascii="Century Gothic" w:hAnsi="Century Gothic"/>
                <w:sz w:val="26"/>
                <w:szCs w:val="28"/>
              </w:rPr>
              <w:t>Mrs J Elliott</w:t>
            </w:r>
          </w:p>
          <w:p w14:paraId="1C30E5CA" w14:textId="3F7DC59B" w:rsidR="00264C10" w:rsidRPr="00313C31" w:rsidRDefault="00264C10" w:rsidP="007E6D91">
            <w:pPr>
              <w:spacing w:after="0" w:line="240" w:lineRule="auto"/>
              <w:rPr>
                <w:rFonts w:ascii="Century Gothic" w:hAnsi="Century Gothic"/>
                <w:sz w:val="26"/>
                <w:szCs w:val="28"/>
              </w:rPr>
            </w:pPr>
            <w:r>
              <w:rPr>
                <w:rFonts w:ascii="Century Gothic" w:hAnsi="Century Gothic"/>
                <w:sz w:val="26"/>
                <w:szCs w:val="28"/>
              </w:rPr>
              <w:t>Mrs S Hudson</w:t>
            </w:r>
          </w:p>
        </w:tc>
      </w:tr>
      <w:tr w:rsidR="004E4954" w:rsidRPr="00A117AC" w14:paraId="5F4A9FF0" w14:textId="77777777" w:rsidTr="007E6D91">
        <w:tc>
          <w:tcPr>
            <w:tcW w:w="4508" w:type="dxa"/>
            <w:shd w:val="clear" w:color="auto" w:fill="FFFFFF"/>
          </w:tcPr>
          <w:p w14:paraId="7139CCA7" w14:textId="77777777" w:rsidR="004E495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Secretary</w:t>
            </w:r>
          </w:p>
        </w:tc>
        <w:tc>
          <w:tcPr>
            <w:tcW w:w="4508" w:type="dxa"/>
            <w:shd w:val="clear" w:color="auto" w:fill="FFFFFF"/>
          </w:tcPr>
          <w:p w14:paraId="516D0AF8" w14:textId="77777777" w:rsidR="004E4954" w:rsidRPr="00313C31" w:rsidRDefault="00927C65" w:rsidP="007E6D91">
            <w:pPr>
              <w:spacing w:after="0" w:line="240" w:lineRule="auto"/>
              <w:rPr>
                <w:rFonts w:ascii="Century Gothic" w:hAnsi="Century Gothic"/>
                <w:sz w:val="26"/>
                <w:szCs w:val="28"/>
              </w:rPr>
            </w:pPr>
            <w:r w:rsidRPr="00313C31">
              <w:rPr>
                <w:rFonts w:ascii="Century Gothic" w:hAnsi="Century Gothic"/>
                <w:sz w:val="26"/>
                <w:szCs w:val="28"/>
              </w:rPr>
              <w:t>Mrs Fowles</w:t>
            </w:r>
          </w:p>
        </w:tc>
      </w:tr>
      <w:tr w:rsidR="00F93C04" w:rsidRPr="00A117AC" w14:paraId="7469210B" w14:textId="77777777" w:rsidTr="007E6D91">
        <w:tc>
          <w:tcPr>
            <w:tcW w:w="4508" w:type="dxa"/>
            <w:shd w:val="clear" w:color="auto" w:fill="FFFFFF"/>
          </w:tcPr>
          <w:p w14:paraId="4CE69DD7"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Breakfast Club Supervisor</w:t>
            </w:r>
          </w:p>
        </w:tc>
        <w:tc>
          <w:tcPr>
            <w:tcW w:w="4508" w:type="dxa"/>
            <w:shd w:val="clear" w:color="auto" w:fill="FFFFFF"/>
          </w:tcPr>
          <w:p w14:paraId="46423146"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Mrs Elliott</w:t>
            </w:r>
          </w:p>
        </w:tc>
      </w:tr>
      <w:tr w:rsidR="00F93C04" w:rsidRPr="00A117AC" w14:paraId="6C24F970" w14:textId="77777777" w:rsidTr="007E6D91">
        <w:tc>
          <w:tcPr>
            <w:tcW w:w="4508" w:type="dxa"/>
            <w:shd w:val="clear" w:color="auto" w:fill="FFFFFF"/>
          </w:tcPr>
          <w:p w14:paraId="0025A24E"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Breakfast Club Assistants</w:t>
            </w:r>
          </w:p>
        </w:tc>
        <w:tc>
          <w:tcPr>
            <w:tcW w:w="4508" w:type="dxa"/>
            <w:shd w:val="clear" w:color="auto" w:fill="FFFFFF"/>
          </w:tcPr>
          <w:p w14:paraId="53A1401A" w14:textId="77777777" w:rsidR="00F93C04" w:rsidRPr="00377698" w:rsidRDefault="00F93C04" w:rsidP="007E6D91">
            <w:pPr>
              <w:spacing w:after="0" w:line="240" w:lineRule="auto"/>
              <w:rPr>
                <w:rFonts w:ascii="Century Gothic" w:hAnsi="Century Gothic"/>
                <w:sz w:val="26"/>
                <w:szCs w:val="28"/>
              </w:rPr>
            </w:pPr>
            <w:r w:rsidRPr="00377698">
              <w:rPr>
                <w:rFonts w:ascii="Century Gothic" w:hAnsi="Century Gothic"/>
                <w:sz w:val="26"/>
                <w:szCs w:val="28"/>
              </w:rPr>
              <w:t xml:space="preserve">Mrs </w:t>
            </w:r>
            <w:r w:rsidR="00602DCD">
              <w:rPr>
                <w:rFonts w:ascii="Century Gothic" w:hAnsi="Century Gothic"/>
                <w:sz w:val="26"/>
                <w:szCs w:val="28"/>
              </w:rPr>
              <w:t>Welsh</w:t>
            </w:r>
          </w:p>
        </w:tc>
      </w:tr>
      <w:tr w:rsidR="00F93C04" w:rsidRPr="00A117AC" w14:paraId="2E41D036" w14:textId="77777777" w:rsidTr="007E6D91">
        <w:tc>
          <w:tcPr>
            <w:tcW w:w="4508" w:type="dxa"/>
            <w:shd w:val="clear" w:color="auto" w:fill="FFFFFF"/>
          </w:tcPr>
          <w:p w14:paraId="61822F47"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Mid-Day Supervisors</w:t>
            </w:r>
          </w:p>
        </w:tc>
        <w:tc>
          <w:tcPr>
            <w:tcW w:w="4508" w:type="dxa"/>
            <w:shd w:val="clear" w:color="auto" w:fill="FFFFFF"/>
          </w:tcPr>
          <w:p w14:paraId="5A5C9EB8" w14:textId="77777777" w:rsidR="00F93C04" w:rsidRPr="00377698" w:rsidRDefault="00F93C04" w:rsidP="007E6D91">
            <w:pPr>
              <w:spacing w:after="0" w:line="240" w:lineRule="auto"/>
              <w:rPr>
                <w:rFonts w:ascii="Century Gothic" w:hAnsi="Century Gothic"/>
                <w:sz w:val="26"/>
                <w:szCs w:val="28"/>
              </w:rPr>
            </w:pPr>
            <w:r w:rsidRPr="00377698">
              <w:rPr>
                <w:rFonts w:ascii="Century Gothic" w:hAnsi="Century Gothic"/>
                <w:sz w:val="26"/>
                <w:szCs w:val="28"/>
              </w:rPr>
              <w:t>Mrs Elliott</w:t>
            </w:r>
          </w:p>
        </w:tc>
      </w:tr>
      <w:tr w:rsidR="00F93C04" w:rsidRPr="00A117AC" w14:paraId="53C7E51A" w14:textId="77777777" w:rsidTr="007E6D91">
        <w:tc>
          <w:tcPr>
            <w:tcW w:w="4508" w:type="dxa"/>
            <w:shd w:val="clear" w:color="auto" w:fill="FFFFFF"/>
          </w:tcPr>
          <w:p w14:paraId="2DDD7984"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After School Club Supervisors</w:t>
            </w:r>
          </w:p>
        </w:tc>
        <w:tc>
          <w:tcPr>
            <w:tcW w:w="4508" w:type="dxa"/>
            <w:shd w:val="clear" w:color="auto" w:fill="FFFFFF"/>
          </w:tcPr>
          <w:p w14:paraId="1775BA54" w14:textId="12C41F69" w:rsidR="00313C31" w:rsidRPr="00377698" w:rsidRDefault="00F93C04" w:rsidP="007E6D91">
            <w:pPr>
              <w:spacing w:after="0" w:line="240" w:lineRule="auto"/>
              <w:rPr>
                <w:rFonts w:ascii="Century Gothic" w:hAnsi="Century Gothic"/>
                <w:sz w:val="26"/>
              </w:rPr>
            </w:pPr>
            <w:r w:rsidRPr="00377698">
              <w:rPr>
                <w:rFonts w:ascii="Century Gothic" w:hAnsi="Century Gothic"/>
                <w:sz w:val="26"/>
              </w:rPr>
              <w:t>Mrs</w:t>
            </w:r>
            <w:r w:rsidR="00602DCD">
              <w:rPr>
                <w:rFonts w:ascii="Century Gothic" w:hAnsi="Century Gothic"/>
                <w:sz w:val="26"/>
              </w:rPr>
              <w:t xml:space="preserve"> </w:t>
            </w:r>
            <w:r w:rsidR="00264C10">
              <w:rPr>
                <w:rFonts w:ascii="Century Gothic" w:hAnsi="Century Gothic"/>
                <w:sz w:val="26"/>
              </w:rPr>
              <w:t>Hudson</w:t>
            </w:r>
          </w:p>
          <w:p w14:paraId="1A79F565" w14:textId="77777777" w:rsidR="00F93C04" w:rsidRPr="00377698" w:rsidRDefault="001A420C" w:rsidP="007E6D91">
            <w:pPr>
              <w:spacing w:after="0" w:line="240" w:lineRule="auto"/>
              <w:rPr>
                <w:rFonts w:ascii="Century Gothic" w:hAnsi="Century Gothic"/>
                <w:sz w:val="26"/>
                <w:szCs w:val="28"/>
              </w:rPr>
            </w:pPr>
            <w:r w:rsidRPr="00377698">
              <w:rPr>
                <w:rFonts w:ascii="Century Gothic" w:hAnsi="Century Gothic"/>
                <w:sz w:val="26"/>
              </w:rPr>
              <w:t xml:space="preserve">Mrs </w:t>
            </w:r>
            <w:proofErr w:type="spellStart"/>
            <w:r w:rsidR="00377698">
              <w:rPr>
                <w:rFonts w:ascii="Century Gothic" w:hAnsi="Century Gothic"/>
                <w:sz w:val="26"/>
              </w:rPr>
              <w:t>Polytska</w:t>
            </w:r>
            <w:proofErr w:type="spellEnd"/>
          </w:p>
        </w:tc>
      </w:tr>
      <w:tr w:rsidR="00F93C04" w:rsidRPr="00A117AC" w14:paraId="5B114D27" w14:textId="77777777" w:rsidTr="007E6D91">
        <w:tc>
          <w:tcPr>
            <w:tcW w:w="4508" w:type="dxa"/>
            <w:shd w:val="clear" w:color="auto" w:fill="FFFFFF"/>
          </w:tcPr>
          <w:p w14:paraId="36AD063D"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After School Club Administrator</w:t>
            </w:r>
          </w:p>
        </w:tc>
        <w:tc>
          <w:tcPr>
            <w:tcW w:w="4508" w:type="dxa"/>
            <w:shd w:val="clear" w:color="auto" w:fill="FFFFFF"/>
          </w:tcPr>
          <w:p w14:paraId="26D52C4D" w14:textId="77777777" w:rsidR="00F93C04" w:rsidRPr="00313C31" w:rsidRDefault="00F93C04" w:rsidP="007E6D91">
            <w:pPr>
              <w:spacing w:after="0" w:line="240" w:lineRule="auto"/>
              <w:rPr>
                <w:rFonts w:ascii="Century Gothic" w:hAnsi="Century Gothic"/>
                <w:sz w:val="26"/>
              </w:rPr>
            </w:pPr>
            <w:r w:rsidRPr="00313C31">
              <w:rPr>
                <w:rFonts w:ascii="Century Gothic" w:hAnsi="Century Gothic"/>
                <w:sz w:val="26"/>
              </w:rPr>
              <w:t>Mrs</w:t>
            </w:r>
            <w:r w:rsidR="00927C65" w:rsidRPr="00313C31">
              <w:rPr>
                <w:rFonts w:ascii="Century Gothic" w:hAnsi="Century Gothic"/>
                <w:sz w:val="26"/>
              </w:rPr>
              <w:t xml:space="preserve"> Fowles</w:t>
            </w:r>
          </w:p>
        </w:tc>
      </w:tr>
      <w:tr w:rsidR="00F93C04" w:rsidRPr="00A117AC" w14:paraId="3394982D" w14:textId="77777777" w:rsidTr="007E6D91">
        <w:tc>
          <w:tcPr>
            <w:tcW w:w="4508" w:type="dxa"/>
            <w:shd w:val="clear" w:color="auto" w:fill="FFFFFF"/>
          </w:tcPr>
          <w:p w14:paraId="41C9C070" w14:textId="77777777"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Caretaker</w:t>
            </w:r>
          </w:p>
        </w:tc>
        <w:tc>
          <w:tcPr>
            <w:tcW w:w="4508" w:type="dxa"/>
            <w:shd w:val="clear" w:color="auto" w:fill="FFFFFF"/>
          </w:tcPr>
          <w:p w14:paraId="73E85869" w14:textId="2F1FFF8E" w:rsidR="00F93C04" w:rsidRPr="00313C31" w:rsidRDefault="00602DCD" w:rsidP="007E6D91">
            <w:pPr>
              <w:spacing w:after="0" w:line="240" w:lineRule="auto"/>
              <w:rPr>
                <w:rFonts w:ascii="Century Gothic" w:hAnsi="Century Gothic"/>
                <w:sz w:val="26"/>
              </w:rPr>
            </w:pPr>
            <w:r>
              <w:rPr>
                <w:rFonts w:ascii="Century Gothic" w:hAnsi="Century Gothic"/>
                <w:sz w:val="26"/>
              </w:rPr>
              <w:t xml:space="preserve">Mr </w:t>
            </w:r>
            <w:r w:rsidR="00264C10">
              <w:rPr>
                <w:rFonts w:ascii="Century Gothic" w:hAnsi="Century Gothic"/>
                <w:sz w:val="26"/>
              </w:rPr>
              <w:t>M Thomas</w:t>
            </w:r>
          </w:p>
        </w:tc>
      </w:tr>
    </w:tbl>
    <w:p w14:paraId="669EBCB4" w14:textId="0C22E9A7" w:rsidR="00E73690" w:rsidRDefault="00E73690" w:rsidP="005432A7">
      <w:pPr>
        <w:rPr>
          <w:rFonts w:ascii="Century Gothic" w:hAnsi="Century Gothic"/>
          <w:sz w:val="28"/>
        </w:rPr>
      </w:pPr>
    </w:p>
    <w:p w14:paraId="6C85E6FD" w14:textId="77777777" w:rsidR="002A324E" w:rsidRDefault="002A324E" w:rsidP="005432A7">
      <w:pPr>
        <w:rPr>
          <w:rFonts w:ascii="Century Gothic" w:hAnsi="Century Gothic"/>
          <w:sz w:val="28"/>
        </w:rPr>
      </w:pPr>
    </w:p>
    <w:p w14:paraId="67FB57E4" w14:textId="77777777" w:rsidR="002A324E" w:rsidRDefault="002A324E" w:rsidP="005432A7">
      <w:pPr>
        <w:rPr>
          <w:rFonts w:ascii="Century Gothic" w:hAnsi="Century Gothic"/>
          <w:sz w:val="28"/>
        </w:rPr>
      </w:pPr>
    </w:p>
    <w:p w14:paraId="3067B9E5" w14:textId="77777777" w:rsidR="002A324E" w:rsidRDefault="002A324E" w:rsidP="005432A7">
      <w:pPr>
        <w:rPr>
          <w:rFonts w:ascii="Century Gothic" w:hAnsi="Century Gothic"/>
          <w:sz w:val="28"/>
        </w:rPr>
      </w:pPr>
    </w:p>
    <w:p w14:paraId="16534788" w14:textId="77777777" w:rsidR="002A324E" w:rsidRDefault="002A324E" w:rsidP="005432A7">
      <w:pPr>
        <w:rPr>
          <w:rFonts w:ascii="Century Gothic" w:hAnsi="Century Gothic"/>
          <w:sz w:val="28"/>
        </w:rPr>
      </w:pPr>
    </w:p>
    <w:p w14:paraId="13EBEEDF" w14:textId="77777777" w:rsidR="0075561B" w:rsidRDefault="0075561B" w:rsidP="0075561B">
      <w:pPr>
        <w:pStyle w:val="NormalWeb"/>
      </w:pPr>
    </w:p>
    <w:p w14:paraId="5D3798E8" w14:textId="77777777" w:rsidR="002A324E" w:rsidRDefault="002A324E" w:rsidP="005432A7">
      <w:pPr>
        <w:rPr>
          <w:rFonts w:ascii="Century Gothic" w:hAnsi="Century Gothic"/>
          <w:sz w:val="28"/>
        </w:rPr>
      </w:pPr>
    </w:p>
    <w:p w14:paraId="38F1E974" w14:textId="77777777" w:rsidR="002A324E" w:rsidRDefault="002A324E" w:rsidP="005432A7">
      <w:pPr>
        <w:rPr>
          <w:rFonts w:ascii="Century Gothic" w:hAnsi="Century Gothic"/>
          <w:sz w:val="28"/>
        </w:rPr>
      </w:pPr>
    </w:p>
    <w:p w14:paraId="3395D392" w14:textId="77777777" w:rsidR="002A324E" w:rsidRDefault="002A324E" w:rsidP="005432A7">
      <w:pPr>
        <w:rPr>
          <w:rFonts w:ascii="Century Gothic" w:hAnsi="Century Gothic"/>
          <w:sz w:val="28"/>
        </w:rPr>
      </w:pPr>
    </w:p>
    <w:p w14:paraId="15E24602" w14:textId="77777777" w:rsidR="002A324E" w:rsidRDefault="002A324E" w:rsidP="005432A7">
      <w:pPr>
        <w:rPr>
          <w:rFonts w:ascii="Century Gothic" w:hAnsi="Century Gothic"/>
          <w:sz w:val="28"/>
        </w:rPr>
      </w:pPr>
    </w:p>
    <w:p w14:paraId="24A47685" w14:textId="77777777" w:rsidR="002A324E" w:rsidRDefault="002A324E" w:rsidP="005432A7">
      <w:pPr>
        <w:rPr>
          <w:rFonts w:ascii="Century Gothic" w:hAnsi="Century Gothic"/>
          <w:sz w:val="28"/>
        </w:rPr>
      </w:pPr>
    </w:p>
    <w:p w14:paraId="2875A0D2" w14:textId="77777777" w:rsidR="00264C10" w:rsidRDefault="00264C10" w:rsidP="005432A7">
      <w:pPr>
        <w:rPr>
          <w:rFonts w:ascii="Century Gothic" w:hAnsi="Century Gothic" w:cstheme="minorHAnsi"/>
          <w:b/>
          <w:color w:val="C00000"/>
          <w:sz w:val="44"/>
        </w:rPr>
      </w:pPr>
    </w:p>
    <w:p w14:paraId="5463A435" w14:textId="43A75A4D" w:rsidR="00F93C04" w:rsidRPr="00A117AC" w:rsidRDefault="001A420C" w:rsidP="005432A7">
      <w:pPr>
        <w:rPr>
          <w:rFonts w:ascii="Century Gothic" w:hAnsi="Century Gothic"/>
          <w:sz w:val="28"/>
        </w:rPr>
      </w:pPr>
      <w:r w:rsidRPr="00456617">
        <w:rPr>
          <w:noProof/>
        </w:rPr>
        <w:lastRenderedPageBreak/>
        <w:drawing>
          <wp:inline distT="0" distB="0" distL="0" distR="0" wp14:anchorId="37CCF0A6" wp14:editId="4C38E0B4">
            <wp:extent cx="381000" cy="56572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 xml:space="preserve">Governing Body </w:t>
      </w:r>
    </w:p>
    <w:p w14:paraId="0D9F6192" w14:textId="77777777" w:rsidR="007E7C55" w:rsidRPr="007E7C55" w:rsidRDefault="007E7C55" w:rsidP="007E7C55">
      <w:pPr>
        <w:jc w:val="both"/>
        <w:rPr>
          <w:rFonts w:ascii="Century Gothic" w:hAnsi="Century Gothic" w:cstheme="minorHAnsi"/>
          <w:color w:val="000000" w:themeColor="text1"/>
          <w:sz w:val="28"/>
        </w:rPr>
      </w:pPr>
      <w:r w:rsidRPr="007E7C55">
        <w:rPr>
          <w:rFonts w:ascii="Century Gothic" w:hAnsi="Century Gothic" w:cstheme="minorHAnsi"/>
          <w:color w:val="000000" w:themeColor="text1"/>
          <w:sz w:val="28"/>
        </w:rPr>
        <w:t>Working in close association with the Headteacher and Flintshire LA, the Governors have overall responsibility for school strategy and the efficient running of the school. Our governing body is made up of a committed, enthusiastic and talented group of people with diverse backgrounds who share a passion for the school and its place in the centre of our community.</w:t>
      </w:r>
    </w:p>
    <w:p w14:paraId="366EC920" w14:textId="77777777" w:rsidR="007E7C55" w:rsidRDefault="007E7C55" w:rsidP="007E7C55">
      <w:pPr>
        <w:jc w:val="both"/>
        <w:rPr>
          <w:rFonts w:ascii="Century Gothic" w:hAnsi="Century Gothic" w:cstheme="minorHAnsi"/>
          <w:color w:val="000000" w:themeColor="text1"/>
          <w:sz w:val="28"/>
        </w:rPr>
      </w:pPr>
      <w:r w:rsidRPr="007E7C55">
        <w:rPr>
          <w:rFonts w:ascii="Century Gothic" w:hAnsi="Century Gothic" w:cstheme="minorHAnsi"/>
          <w:color w:val="000000" w:themeColor="text1"/>
          <w:sz w:val="28"/>
        </w:rPr>
        <w:t xml:space="preserve"> The governors meet regularly as a full board, and also have a number of special sub-groups ensuring that close contact is maintained with the school covering staffing, curriculum and finance, for instance. As a full board, it represents all the groups who have an interest in the continuing success of the school: the local council, the church, the local authority, the staff and the parents. All our governors are approachable, and would be happy to explain their work more fully. Contact details are available from school. All meetings are recorded, and non-confidential minutes are available from school.</w:t>
      </w:r>
    </w:p>
    <w:p w14:paraId="63B6FC8D" w14:textId="77777777" w:rsidR="00264C10" w:rsidRPr="007E7C55" w:rsidRDefault="00264C10" w:rsidP="007E7C55">
      <w:pPr>
        <w:jc w:val="both"/>
        <w:rPr>
          <w:rFonts w:ascii="Century Gothic" w:hAnsi="Century Gothic" w:cstheme="minorHAnsi"/>
          <w:color w:val="000000" w:themeColor="text1"/>
          <w:sz w:val="28"/>
        </w:rPr>
      </w:pPr>
    </w:p>
    <w:tbl>
      <w:tblPr>
        <w:tblW w:w="879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2"/>
        <w:gridCol w:w="3828"/>
      </w:tblGrid>
      <w:tr w:rsidR="000071DE" w:rsidRPr="00D3268D" w14:paraId="686F5C77"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5326951C"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b/>
                <w:bCs/>
                <w:sz w:val="32"/>
                <w:szCs w:val="28"/>
                <w:lang w:eastAsia="en-GB"/>
              </w:rPr>
              <w:t>Name</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0A332DC4"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b/>
                <w:bCs/>
                <w:sz w:val="32"/>
                <w:szCs w:val="28"/>
                <w:lang w:eastAsia="en-GB"/>
              </w:rPr>
              <w:t>Category</w:t>
            </w:r>
          </w:p>
        </w:tc>
      </w:tr>
      <w:tr w:rsidR="000071DE" w:rsidRPr="00D3268D" w14:paraId="3760ACD6"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133B3E24" w14:textId="77777777" w:rsidR="000071DE" w:rsidRPr="000071DE" w:rsidRDefault="0075561B"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A Taylor</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62CB96AF"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Headteacher </w:t>
            </w:r>
          </w:p>
        </w:tc>
      </w:tr>
      <w:tr w:rsidR="000071DE" w:rsidRPr="00D3268D" w14:paraId="66238CE2"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12D371D9"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 xml:space="preserve">I Roberts </w:t>
            </w:r>
            <w:r w:rsidRPr="000071DE">
              <w:rPr>
                <w:rFonts w:ascii="Century Gothic" w:eastAsia="Times New Roman" w:hAnsi="Century Gothic" w:cs="Calibri"/>
                <w:szCs w:val="20"/>
                <w:lang w:eastAsia="en-GB"/>
              </w:rPr>
              <w:t>(Chair of Governing Body)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54C35F15"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14:paraId="06241422"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7CE09549" w14:textId="68425DDC"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 xml:space="preserve"> </w:t>
            </w:r>
            <w:r w:rsidR="00264C10" w:rsidRPr="000071DE">
              <w:rPr>
                <w:rFonts w:ascii="Century Gothic" w:eastAsia="Times New Roman" w:hAnsi="Century Gothic" w:cs="Calibri"/>
                <w:sz w:val="28"/>
                <w:szCs w:val="24"/>
                <w:lang w:eastAsia="en-GB"/>
              </w:rPr>
              <w:t>C Yeardley</w:t>
            </w:r>
            <w:proofErr w:type="gramStart"/>
            <w:r w:rsidR="00264C10" w:rsidRPr="000071DE">
              <w:rPr>
                <w:rFonts w:ascii="Century Gothic" w:eastAsia="Times New Roman" w:hAnsi="Century Gothic" w:cs="Calibri"/>
                <w:sz w:val="28"/>
                <w:szCs w:val="24"/>
                <w:lang w:eastAsia="en-GB"/>
              </w:rPr>
              <w:t>  </w:t>
            </w:r>
            <w:r w:rsidR="00264C10" w:rsidRPr="000071DE">
              <w:rPr>
                <w:rFonts w:ascii="Century Gothic" w:eastAsia="Times New Roman" w:hAnsi="Century Gothic" w:cs="Calibri"/>
                <w:szCs w:val="20"/>
                <w:lang w:eastAsia="en-GB"/>
              </w:rPr>
              <w:t xml:space="preserve"> </w:t>
            </w:r>
            <w:r w:rsidRPr="000071DE">
              <w:rPr>
                <w:rFonts w:ascii="Century Gothic" w:eastAsia="Times New Roman" w:hAnsi="Century Gothic" w:cs="Calibri"/>
                <w:szCs w:val="20"/>
                <w:lang w:eastAsia="en-GB"/>
              </w:rPr>
              <w:t>(</w:t>
            </w:r>
            <w:proofErr w:type="gramEnd"/>
            <w:r w:rsidRPr="000071DE">
              <w:rPr>
                <w:rFonts w:ascii="Century Gothic" w:eastAsia="Times New Roman" w:hAnsi="Century Gothic" w:cs="Calibri"/>
                <w:szCs w:val="20"/>
                <w:lang w:eastAsia="en-GB"/>
              </w:rPr>
              <w:t>Deputy Chair of Governing Body)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4ECC13E5"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14:paraId="3BE89B6F"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31250AF5" w14:textId="7F416D89" w:rsidR="000071DE" w:rsidRPr="000071DE" w:rsidRDefault="00C36D9A"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Vacancy</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75223217" w14:textId="14B62F1B"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roofErr w:type="spellStart"/>
            <w:r w:rsidR="00C36D9A">
              <w:rPr>
                <w:rFonts w:ascii="Century Gothic" w:eastAsia="Times New Roman" w:hAnsi="Century Gothic" w:cs="Calibri"/>
                <w:sz w:val="28"/>
                <w:szCs w:val="24"/>
                <w:lang w:eastAsia="en-GB"/>
              </w:rPr>
              <w:t>Nannerch</w:t>
            </w:r>
            <w:proofErr w:type="spellEnd"/>
          </w:p>
        </w:tc>
      </w:tr>
      <w:tr w:rsidR="000071DE" w:rsidRPr="00D3268D" w14:paraId="486C4F5A"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659FCD8F"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Rev K Stewart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3E9DD7CB" w14:textId="582911A9" w:rsidR="000071DE" w:rsidRPr="000071DE" w:rsidRDefault="000071DE" w:rsidP="00D306C8">
            <w:pPr>
              <w:spacing w:after="0" w:line="240" w:lineRule="auto"/>
              <w:textAlignment w:val="baseline"/>
              <w:rPr>
                <w:rFonts w:ascii="Century Gothic" w:eastAsia="Times New Roman" w:hAnsi="Century Gothic"/>
                <w:sz w:val="28"/>
                <w:szCs w:val="24"/>
                <w:lang w:eastAsia="en-GB"/>
              </w:rPr>
            </w:pPr>
            <w:proofErr w:type="gramStart"/>
            <w:r w:rsidRPr="000071DE">
              <w:rPr>
                <w:rFonts w:ascii="Century Gothic" w:eastAsia="Times New Roman" w:hAnsi="Century Gothic" w:cs="Calibri"/>
                <w:sz w:val="28"/>
                <w:szCs w:val="24"/>
                <w:lang w:eastAsia="en-GB"/>
              </w:rPr>
              <w:t>Church  </w:t>
            </w:r>
            <w:r w:rsidR="00264C10">
              <w:rPr>
                <w:rFonts w:ascii="Century Gothic" w:eastAsia="Times New Roman" w:hAnsi="Century Gothic" w:cs="Calibri"/>
                <w:sz w:val="28"/>
                <w:szCs w:val="24"/>
                <w:lang w:eastAsia="en-GB"/>
              </w:rPr>
              <w:t>ex</w:t>
            </w:r>
            <w:proofErr w:type="gramEnd"/>
            <w:r w:rsidR="00264C10">
              <w:rPr>
                <w:rFonts w:ascii="Century Gothic" w:eastAsia="Times New Roman" w:hAnsi="Century Gothic" w:cs="Calibri"/>
                <w:sz w:val="28"/>
                <w:szCs w:val="24"/>
                <w:lang w:eastAsia="en-GB"/>
              </w:rPr>
              <w:t>-officio</w:t>
            </w:r>
            <w:r w:rsidR="00C36D9A">
              <w:rPr>
                <w:rFonts w:ascii="Century Gothic" w:eastAsia="Times New Roman" w:hAnsi="Century Gothic" w:cs="Calibri"/>
                <w:sz w:val="28"/>
                <w:szCs w:val="24"/>
                <w:lang w:eastAsia="en-GB"/>
              </w:rPr>
              <w:t xml:space="preserve"> Nercwys</w:t>
            </w:r>
          </w:p>
        </w:tc>
      </w:tr>
      <w:tr w:rsidR="000071DE" w:rsidRPr="00D3268D" w14:paraId="71780392"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54ECE429"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K Weston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1EF9D549"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14:paraId="24F2789A"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242DDEC5"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K Bickerton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0EC7E03F"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Community </w:t>
            </w:r>
          </w:p>
        </w:tc>
      </w:tr>
      <w:tr w:rsidR="000071DE" w:rsidRPr="00D3268D" w14:paraId="752C4994" w14:textId="77777777" w:rsidTr="00264C10">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050969C4" w14:textId="6826989B" w:rsidR="000071DE" w:rsidRPr="000071DE" w:rsidRDefault="00264C10"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J Roberts</w:t>
            </w:r>
          </w:p>
        </w:tc>
        <w:tc>
          <w:tcPr>
            <w:tcW w:w="3828" w:type="dxa"/>
            <w:tcBorders>
              <w:top w:val="single" w:sz="6" w:space="0" w:color="000000"/>
              <w:left w:val="single" w:sz="6" w:space="0" w:color="000000"/>
              <w:bottom w:val="single" w:sz="6" w:space="0" w:color="000000"/>
              <w:right w:val="single" w:sz="6" w:space="0" w:color="000000"/>
            </w:tcBorders>
            <w:shd w:val="clear" w:color="auto" w:fill="auto"/>
          </w:tcPr>
          <w:p w14:paraId="552B320F" w14:textId="4C977B31" w:rsidR="000071DE" w:rsidRPr="000071DE" w:rsidRDefault="00264C10"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Teacher (ALN)</w:t>
            </w:r>
          </w:p>
        </w:tc>
      </w:tr>
      <w:tr w:rsidR="00C36D9A" w:rsidRPr="00D3268D" w14:paraId="6F76A1A1" w14:textId="77777777" w:rsidTr="00264C10">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tcPr>
          <w:p w14:paraId="4C9DCB42" w14:textId="5742849F" w:rsidR="00C36D9A" w:rsidRDefault="00C36D9A"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J Downes</w:t>
            </w:r>
          </w:p>
        </w:tc>
        <w:tc>
          <w:tcPr>
            <w:tcW w:w="3828" w:type="dxa"/>
            <w:tcBorders>
              <w:top w:val="single" w:sz="6" w:space="0" w:color="000000"/>
              <w:left w:val="single" w:sz="6" w:space="0" w:color="000000"/>
              <w:bottom w:val="single" w:sz="6" w:space="0" w:color="000000"/>
              <w:right w:val="single" w:sz="6" w:space="0" w:color="000000"/>
            </w:tcBorders>
            <w:shd w:val="clear" w:color="auto" w:fill="auto"/>
          </w:tcPr>
          <w:p w14:paraId="5C8B84E8" w14:textId="07580A34" w:rsidR="00C36D9A" w:rsidRDefault="00C36D9A"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Local Authority</w:t>
            </w:r>
          </w:p>
        </w:tc>
      </w:tr>
      <w:tr w:rsidR="000071DE" w:rsidRPr="00D3268D" w14:paraId="37AA6CD2"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3F0FB4B1"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A Foster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5893C2F1"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Teacher  </w:t>
            </w:r>
          </w:p>
        </w:tc>
      </w:tr>
      <w:tr w:rsidR="000071DE" w:rsidRPr="00D3268D" w14:paraId="23D0DC8C"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041E094C" w14:textId="543BA0C4" w:rsidR="000071DE" w:rsidRPr="000071DE" w:rsidRDefault="00264C10"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J Biddle</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0F575126"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Parent  </w:t>
            </w:r>
          </w:p>
        </w:tc>
      </w:tr>
      <w:tr w:rsidR="000071DE" w:rsidRPr="00D3268D" w14:paraId="22B882CA" w14:textId="77777777"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14:paraId="1EA9B41D" w14:textId="7C6CD8B4" w:rsidR="000071DE" w:rsidRPr="000071DE" w:rsidRDefault="00264C10"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K Parry</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14:paraId="6F6F7A6C" w14:textId="77777777"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Parent </w:t>
            </w:r>
          </w:p>
        </w:tc>
      </w:tr>
    </w:tbl>
    <w:p w14:paraId="1B7E351C" w14:textId="77777777" w:rsidR="001D3218" w:rsidRPr="00A117AC" w:rsidRDefault="001D3218" w:rsidP="007E7C55">
      <w:pPr>
        <w:rPr>
          <w:rFonts w:ascii="Century Gothic" w:hAnsi="Century Gothic"/>
          <w:color w:val="FF0000"/>
          <w:sz w:val="48"/>
          <w:szCs w:val="48"/>
        </w:rPr>
      </w:pPr>
      <w:r w:rsidRPr="007E7C55">
        <w:rPr>
          <w:rFonts w:ascii="Century Gothic" w:hAnsi="Century Gothic"/>
          <w:color w:val="000000" w:themeColor="text1"/>
          <w:sz w:val="32"/>
          <w:szCs w:val="28"/>
        </w:rPr>
        <w:br w:type="page"/>
      </w:r>
      <w:r w:rsidR="007E7C55" w:rsidRPr="00456617">
        <w:rPr>
          <w:noProof/>
        </w:rPr>
        <w:lastRenderedPageBreak/>
        <w:drawing>
          <wp:inline distT="0" distB="0" distL="0" distR="0" wp14:anchorId="3D112F69" wp14:editId="575496B3">
            <wp:extent cx="381000" cy="565727"/>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sidR="007E7C55">
        <w:rPr>
          <w:rFonts w:ascii="Century Gothic" w:hAnsi="Century Gothic" w:cstheme="minorHAnsi"/>
          <w:b/>
          <w:color w:val="C00000"/>
          <w:sz w:val="44"/>
        </w:rPr>
        <w:t>Our School Day</w:t>
      </w:r>
    </w:p>
    <w:tbl>
      <w:tblPr>
        <w:tblpPr w:leftFromText="180" w:rightFromText="180" w:vertAnchor="text" w:horzAnchor="margin" w:tblpY="20"/>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4508"/>
        <w:gridCol w:w="4508"/>
      </w:tblGrid>
      <w:tr w:rsidR="007779AB" w:rsidRPr="00A117AC" w14:paraId="15A57FFC" w14:textId="77777777" w:rsidTr="007E6D91">
        <w:tc>
          <w:tcPr>
            <w:tcW w:w="4508" w:type="dxa"/>
            <w:shd w:val="clear" w:color="auto" w:fill="FFFFFF"/>
          </w:tcPr>
          <w:p w14:paraId="53C82FB7"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Morning Session</w:t>
            </w:r>
          </w:p>
        </w:tc>
        <w:tc>
          <w:tcPr>
            <w:tcW w:w="4508" w:type="dxa"/>
            <w:shd w:val="clear" w:color="auto" w:fill="FFFFFF"/>
          </w:tcPr>
          <w:p w14:paraId="41DB5054"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9.00am to 12.00</w:t>
            </w:r>
            <w:r w:rsidR="000071DE">
              <w:rPr>
                <w:rFonts w:ascii="Century Gothic" w:hAnsi="Century Gothic"/>
                <w:sz w:val="32"/>
                <w:szCs w:val="28"/>
              </w:rPr>
              <w:t>pm</w:t>
            </w:r>
          </w:p>
        </w:tc>
      </w:tr>
      <w:tr w:rsidR="007779AB" w:rsidRPr="00A117AC" w14:paraId="0D33445E" w14:textId="77777777" w:rsidTr="007E6D91">
        <w:tc>
          <w:tcPr>
            <w:tcW w:w="4508" w:type="dxa"/>
            <w:shd w:val="clear" w:color="auto" w:fill="FFFFFF"/>
          </w:tcPr>
          <w:p w14:paraId="092B9561"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Lu</w:t>
            </w:r>
            <w:r w:rsidR="000071DE">
              <w:rPr>
                <w:rFonts w:ascii="Century Gothic" w:hAnsi="Century Gothic"/>
                <w:sz w:val="32"/>
                <w:szCs w:val="28"/>
              </w:rPr>
              <w:t>nchtime</w:t>
            </w:r>
          </w:p>
        </w:tc>
        <w:tc>
          <w:tcPr>
            <w:tcW w:w="4508" w:type="dxa"/>
            <w:shd w:val="clear" w:color="auto" w:fill="FFFFFF"/>
          </w:tcPr>
          <w:p w14:paraId="680E71DE"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12.00pm to 1.00pm</w:t>
            </w:r>
          </w:p>
        </w:tc>
      </w:tr>
      <w:tr w:rsidR="007779AB" w:rsidRPr="00A117AC" w14:paraId="0D25C05E" w14:textId="77777777" w:rsidTr="007E6D91">
        <w:tc>
          <w:tcPr>
            <w:tcW w:w="4508" w:type="dxa"/>
            <w:shd w:val="clear" w:color="auto" w:fill="FFFFFF"/>
          </w:tcPr>
          <w:p w14:paraId="02D28126"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Afternoon Sessions</w:t>
            </w:r>
          </w:p>
        </w:tc>
        <w:tc>
          <w:tcPr>
            <w:tcW w:w="4508" w:type="dxa"/>
            <w:shd w:val="clear" w:color="auto" w:fill="FFFFFF"/>
          </w:tcPr>
          <w:p w14:paraId="60B14EB8"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1.00pm to 3.15pm</w:t>
            </w:r>
          </w:p>
        </w:tc>
      </w:tr>
      <w:tr w:rsidR="007779AB" w:rsidRPr="00A117AC" w14:paraId="1A73073E" w14:textId="77777777" w:rsidTr="007E6D91">
        <w:tc>
          <w:tcPr>
            <w:tcW w:w="4508" w:type="dxa"/>
            <w:shd w:val="clear" w:color="auto" w:fill="FFFFFF"/>
          </w:tcPr>
          <w:p w14:paraId="7C518041" w14:textId="77777777"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Nursery sessions</w:t>
            </w:r>
          </w:p>
        </w:tc>
        <w:tc>
          <w:tcPr>
            <w:tcW w:w="4508" w:type="dxa"/>
            <w:shd w:val="clear" w:color="auto" w:fill="FFFFFF"/>
          </w:tcPr>
          <w:p w14:paraId="5DB240F6" w14:textId="121DF6FF" w:rsidR="007779AB" w:rsidRPr="00A117AC" w:rsidRDefault="00C36D9A" w:rsidP="007E6D91">
            <w:pPr>
              <w:spacing w:after="0" w:line="240" w:lineRule="auto"/>
              <w:rPr>
                <w:rFonts w:ascii="Century Gothic" w:hAnsi="Century Gothic"/>
                <w:sz w:val="32"/>
                <w:szCs w:val="28"/>
              </w:rPr>
            </w:pPr>
            <w:r>
              <w:rPr>
                <w:rFonts w:ascii="Century Gothic" w:hAnsi="Century Gothic"/>
                <w:sz w:val="32"/>
                <w:szCs w:val="28"/>
              </w:rPr>
              <w:t>9:00am to 11:30am</w:t>
            </w:r>
          </w:p>
        </w:tc>
      </w:tr>
    </w:tbl>
    <w:p w14:paraId="49E9A240" w14:textId="77777777" w:rsidR="007779AB" w:rsidRPr="00A117AC" w:rsidRDefault="007779AB" w:rsidP="005432A7">
      <w:pPr>
        <w:rPr>
          <w:rFonts w:ascii="Century Gothic" w:hAnsi="Century Gothic"/>
        </w:rPr>
      </w:pPr>
    </w:p>
    <w:p w14:paraId="23024B17" w14:textId="2FCEBCA0" w:rsidR="00965986" w:rsidRPr="00A117AC" w:rsidRDefault="00965986" w:rsidP="007779AB">
      <w:pPr>
        <w:spacing w:after="0" w:line="240" w:lineRule="auto"/>
        <w:rPr>
          <w:rFonts w:ascii="Century Gothic" w:hAnsi="Century Gothic"/>
        </w:rPr>
      </w:pPr>
    </w:p>
    <w:p w14:paraId="2A078307" w14:textId="77777777" w:rsidR="00965986" w:rsidRPr="00A117AC" w:rsidRDefault="00965986" w:rsidP="007779AB">
      <w:pPr>
        <w:spacing w:after="0" w:line="240" w:lineRule="auto"/>
        <w:rPr>
          <w:rFonts w:ascii="Century Gothic" w:hAnsi="Century Gothic"/>
        </w:rPr>
      </w:pPr>
    </w:p>
    <w:p w14:paraId="7D3A7CEE" w14:textId="77777777" w:rsidR="00965986" w:rsidRPr="00A117AC" w:rsidRDefault="00965986" w:rsidP="007779AB">
      <w:pPr>
        <w:spacing w:after="0" w:line="240" w:lineRule="auto"/>
        <w:rPr>
          <w:rFonts w:ascii="Century Gothic" w:hAnsi="Century Gothic"/>
        </w:rPr>
      </w:pPr>
    </w:p>
    <w:p w14:paraId="47D7AB0D" w14:textId="77777777" w:rsidR="00965986" w:rsidRPr="00A117AC" w:rsidRDefault="00965986" w:rsidP="007779AB">
      <w:pPr>
        <w:spacing w:after="0" w:line="240" w:lineRule="auto"/>
        <w:rPr>
          <w:rFonts w:ascii="Century Gothic" w:hAnsi="Century Gothic"/>
        </w:rPr>
      </w:pPr>
    </w:p>
    <w:p w14:paraId="37C9DD7A" w14:textId="1DC9D702" w:rsidR="00965986" w:rsidRPr="00A117AC" w:rsidRDefault="00965986" w:rsidP="007779AB">
      <w:pPr>
        <w:spacing w:after="0" w:line="240" w:lineRule="auto"/>
        <w:rPr>
          <w:rFonts w:ascii="Century Gothic" w:hAnsi="Century Gothic"/>
        </w:rPr>
      </w:pPr>
    </w:p>
    <w:p w14:paraId="56425D4C" w14:textId="77777777" w:rsidR="00965986" w:rsidRPr="00A117AC" w:rsidRDefault="00965986" w:rsidP="007779AB">
      <w:pPr>
        <w:spacing w:after="0" w:line="240" w:lineRule="auto"/>
        <w:rPr>
          <w:rFonts w:ascii="Century Gothic" w:hAnsi="Century Gothic"/>
        </w:rPr>
      </w:pPr>
    </w:p>
    <w:p w14:paraId="4B020D7E" w14:textId="395FB0B0"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t>Attending school regularly and punctually is very important. Should a child be absent, school should be informed by telephone</w:t>
      </w:r>
      <w:r w:rsidR="00E73690" w:rsidRPr="007E7C55">
        <w:rPr>
          <w:rFonts w:ascii="Century Gothic" w:hAnsi="Century Gothic"/>
          <w:sz w:val="28"/>
          <w:szCs w:val="28"/>
        </w:rPr>
        <w:t>, email</w:t>
      </w:r>
      <w:r w:rsidRPr="007E7C55">
        <w:rPr>
          <w:rFonts w:ascii="Century Gothic" w:hAnsi="Century Gothic"/>
          <w:sz w:val="28"/>
          <w:szCs w:val="28"/>
        </w:rPr>
        <w:t xml:space="preserve"> or letter, before 9.30am on the first day of absence. This is when the registration period closes. </w:t>
      </w:r>
    </w:p>
    <w:p w14:paraId="28CC6F4B" w14:textId="1CE838D2"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t xml:space="preserve">The reason for absence will always be required. ‘Authorised’ absences include: </w:t>
      </w:r>
    </w:p>
    <w:p w14:paraId="45D665E4" w14:textId="77777777"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Illness</w:t>
      </w:r>
    </w:p>
    <w:p w14:paraId="4D0FA6E8" w14:textId="4DB62FAD"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Family holidays (up to a maximum of 10 days per year, and requiring the prior completion of a holiday form to ensure the permission of the headteacher)</w:t>
      </w:r>
    </w:p>
    <w:p w14:paraId="6C82EC45" w14:textId="0D786F08"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Medical/dental appointments </w:t>
      </w:r>
    </w:p>
    <w:p w14:paraId="75AEF2AC" w14:textId="49741BAC"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Where LA-arranged transport to school does not arrive as planned </w:t>
      </w:r>
    </w:p>
    <w:p w14:paraId="53A0A7FE" w14:textId="77777777" w:rsidR="007779AB" w:rsidRPr="007E7C55" w:rsidRDefault="007779AB" w:rsidP="007E7C55">
      <w:pPr>
        <w:spacing w:after="0" w:line="240" w:lineRule="auto"/>
        <w:jc w:val="both"/>
        <w:rPr>
          <w:rFonts w:ascii="Century Gothic" w:hAnsi="Century Gothic"/>
          <w:sz w:val="28"/>
          <w:szCs w:val="28"/>
        </w:rPr>
      </w:pPr>
    </w:p>
    <w:p w14:paraId="5559B0AF" w14:textId="7031B2E3"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t>All other absences are recorded as ‘Unauthorised’</w:t>
      </w:r>
      <w:r w:rsidR="00C36D9A">
        <w:rPr>
          <w:rFonts w:ascii="Century Gothic" w:hAnsi="Century Gothic"/>
          <w:sz w:val="28"/>
          <w:szCs w:val="28"/>
        </w:rPr>
        <w:t xml:space="preserve"> this includes persistent lateness and late arrivals after 9:30am</w:t>
      </w:r>
    </w:p>
    <w:p w14:paraId="7B4F870F" w14:textId="224C067F" w:rsidR="00004F0E" w:rsidRPr="00004F0E" w:rsidRDefault="00004F0E" w:rsidP="00004F0E">
      <w:pPr>
        <w:spacing w:after="0"/>
        <w:jc w:val="both"/>
        <w:rPr>
          <w:rFonts w:ascii="Century Gothic" w:hAnsi="Century Gothic"/>
          <w:sz w:val="36"/>
          <w:szCs w:val="28"/>
        </w:rPr>
      </w:pPr>
      <w:r w:rsidRPr="00004F0E">
        <w:rPr>
          <w:rFonts w:ascii="Century Gothic" w:hAnsi="Century Gothic"/>
          <w:sz w:val="36"/>
          <w:szCs w:val="28"/>
        </w:rPr>
        <w:drawing>
          <wp:anchor distT="0" distB="0" distL="114300" distR="114300" simplePos="0" relativeHeight="251674624" behindDoc="1" locked="0" layoutInCell="1" allowOverlap="1" wp14:anchorId="38464846" wp14:editId="53D2B11D">
            <wp:simplePos x="0" y="0"/>
            <wp:positionH relativeFrom="column">
              <wp:posOffset>3192780</wp:posOffset>
            </wp:positionH>
            <wp:positionV relativeFrom="paragraph">
              <wp:posOffset>645160</wp:posOffset>
            </wp:positionV>
            <wp:extent cx="2707640" cy="2543810"/>
            <wp:effectExtent l="5715" t="0" r="3175" b="3175"/>
            <wp:wrapTight wrapText="bothSides">
              <wp:wrapPolygon edited="0">
                <wp:start x="46" y="21649"/>
                <wp:lineTo x="21473" y="21649"/>
                <wp:lineTo x="21473" y="135"/>
                <wp:lineTo x="46" y="135"/>
                <wp:lineTo x="46" y="21649"/>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225" r="9939"/>
                    <a:stretch/>
                  </pic:blipFill>
                  <pic:spPr bwMode="auto">
                    <a:xfrm rot="5400000">
                      <a:off x="0" y="0"/>
                      <a:ext cx="2707640" cy="2543810"/>
                    </a:xfrm>
                    <a:prstGeom prst="rect">
                      <a:avLst/>
                    </a:prstGeom>
                    <a:noFill/>
                    <a:ln>
                      <a:noFill/>
                    </a:ln>
                    <a:extLst>
                      <a:ext uri="{53640926-AAD7-44D8-BBD7-CCE9431645EC}">
                        <a14:shadowObscured xmlns:a14="http://schemas.microsoft.com/office/drawing/2010/main"/>
                      </a:ext>
                    </a:extLst>
                  </pic:spPr>
                </pic:pic>
              </a:graphicData>
            </a:graphic>
          </wp:anchor>
        </w:drawing>
      </w:r>
      <w:r w:rsidRPr="00004F0E">
        <w:rPr>
          <w:rFonts w:ascii="Century Gothic" w:hAnsi="Century Gothic"/>
          <w:sz w:val="36"/>
          <w:szCs w:val="28"/>
        </w:rPr>
        <w:drawing>
          <wp:anchor distT="0" distB="0" distL="114300" distR="114300" simplePos="0" relativeHeight="251673600" behindDoc="1" locked="0" layoutInCell="1" allowOverlap="1" wp14:anchorId="13274B9B" wp14:editId="48C8A0EE">
            <wp:simplePos x="0" y="0"/>
            <wp:positionH relativeFrom="column">
              <wp:posOffset>22860</wp:posOffset>
            </wp:positionH>
            <wp:positionV relativeFrom="paragraph">
              <wp:posOffset>580390</wp:posOffset>
            </wp:positionV>
            <wp:extent cx="2734310" cy="2599055"/>
            <wp:effectExtent l="0" t="8573" r="318" b="317"/>
            <wp:wrapTight wrapText="bothSides">
              <wp:wrapPolygon edited="0">
                <wp:start x="-68" y="21529"/>
                <wp:lineTo x="21452" y="21529"/>
                <wp:lineTo x="21452" y="156"/>
                <wp:lineTo x="-68" y="156"/>
                <wp:lineTo x="-68" y="21529"/>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092" r="13986"/>
                    <a:stretch/>
                  </pic:blipFill>
                  <pic:spPr bwMode="auto">
                    <a:xfrm rot="5400000">
                      <a:off x="0" y="0"/>
                      <a:ext cx="2734310" cy="2599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C55">
        <w:rPr>
          <w:rFonts w:ascii="Century Gothic" w:hAnsi="Century Gothic"/>
          <w:sz w:val="36"/>
          <w:szCs w:val="28"/>
        </w:rPr>
        <w:br w:type="page"/>
      </w:r>
    </w:p>
    <w:p w14:paraId="6CDC1B9D" w14:textId="511FC457" w:rsidR="007E7C55" w:rsidRDefault="007E7C55" w:rsidP="007E7C55">
      <w:pPr>
        <w:spacing w:after="0" w:line="240" w:lineRule="auto"/>
        <w:jc w:val="both"/>
        <w:rPr>
          <w:rFonts w:ascii="Century Gothic" w:hAnsi="Century Gothic"/>
          <w:sz w:val="36"/>
          <w:szCs w:val="28"/>
        </w:rPr>
      </w:pPr>
    </w:p>
    <w:p w14:paraId="531C4168" w14:textId="12DF57BE" w:rsidR="00124C26" w:rsidRPr="00A117AC" w:rsidRDefault="007E7C55" w:rsidP="005432A7">
      <w:pPr>
        <w:rPr>
          <w:rFonts w:ascii="Century Gothic" w:hAnsi="Century Gothic"/>
          <w:sz w:val="36"/>
          <w:szCs w:val="28"/>
        </w:rPr>
      </w:pPr>
      <w:r w:rsidRPr="00456617">
        <w:rPr>
          <w:noProof/>
        </w:rPr>
        <w:drawing>
          <wp:inline distT="0" distB="0" distL="0" distR="0" wp14:anchorId="63263CC6" wp14:editId="327B5373">
            <wp:extent cx="381000" cy="56572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Wrap Around Care</w:t>
      </w:r>
      <w:r w:rsidR="007779AB" w:rsidRPr="00A117AC">
        <w:rPr>
          <w:rFonts w:ascii="Century Gothic" w:hAnsi="Century Gothic"/>
          <w:sz w:val="36"/>
          <w:szCs w:val="28"/>
        </w:rPr>
        <w:t xml:space="preserve"> </w:t>
      </w:r>
    </w:p>
    <w:p w14:paraId="7E0617DB" w14:textId="187B79DD" w:rsidR="007E7C55" w:rsidRDefault="007779AB" w:rsidP="007E7C55">
      <w:pPr>
        <w:jc w:val="both"/>
        <w:rPr>
          <w:rFonts w:ascii="Century Gothic" w:hAnsi="Century Gothic"/>
          <w:sz w:val="28"/>
          <w:szCs w:val="28"/>
        </w:rPr>
      </w:pPr>
      <w:r w:rsidRPr="007E7C55">
        <w:rPr>
          <w:rFonts w:ascii="Century Gothic" w:hAnsi="Century Gothic"/>
          <w:b/>
          <w:sz w:val="28"/>
          <w:szCs w:val="28"/>
        </w:rPr>
        <w:t>Breakfast Club</w:t>
      </w:r>
      <w:r w:rsidR="00124C26" w:rsidRPr="007E7C55">
        <w:rPr>
          <w:rFonts w:ascii="Century Gothic" w:hAnsi="Century Gothic"/>
          <w:b/>
          <w:sz w:val="28"/>
          <w:szCs w:val="28"/>
        </w:rPr>
        <w:t>:</w:t>
      </w:r>
      <w:r w:rsidR="00124C26" w:rsidRPr="007E7C55">
        <w:rPr>
          <w:rFonts w:ascii="Century Gothic" w:hAnsi="Century Gothic"/>
          <w:sz w:val="28"/>
          <w:szCs w:val="28"/>
        </w:rPr>
        <w:t xml:space="preserve"> </w:t>
      </w:r>
      <w:r w:rsidRPr="007E7C55">
        <w:rPr>
          <w:rFonts w:ascii="Century Gothic" w:hAnsi="Century Gothic"/>
          <w:sz w:val="28"/>
          <w:szCs w:val="28"/>
        </w:rPr>
        <w:t xml:space="preserve">We have a free Breakfast Club, which is funded by the Welsh </w:t>
      </w:r>
      <w:r w:rsidR="00F622E8" w:rsidRPr="007E7C55">
        <w:rPr>
          <w:rFonts w:ascii="Century Gothic" w:hAnsi="Century Gothic"/>
          <w:sz w:val="28"/>
          <w:szCs w:val="28"/>
        </w:rPr>
        <w:t>Government</w:t>
      </w:r>
      <w:r w:rsidRPr="007E7C55">
        <w:rPr>
          <w:rFonts w:ascii="Century Gothic" w:hAnsi="Century Gothic"/>
          <w:sz w:val="28"/>
          <w:szCs w:val="28"/>
        </w:rPr>
        <w:t xml:space="preserve">. The Club is open to all school children including Nursery and Early Entitlement pupils. </w:t>
      </w:r>
    </w:p>
    <w:p w14:paraId="4ACE2E09" w14:textId="39DC28CF" w:rsidR="007779AB" w:rsidRPr="007E7C55" w:rsidRDefault="00C36D9A" w:rsidP="007E7C55">
      <w:pPr>
        <w:jc w:val="both"/>
        <w:rPr>
          <w:rFonts w:ascii="Century Gothic" w:hAnsi="Century Gothic"/>
          <w:sz w:val="28"/>
          <w:szCs w:val="28"/>
        </w:rPr>
      </w:pPr>
      <w:r>
        <w:rPr>
          <w:rFonts w:ascii="Century Gothic" w:hAnsi="Century Gothic"/>
          <w:noProof/>
          <w:sz w:val="36"/>
          <w:szCs w:val="28"/>
        </w:rPr>
        <w:drawing>
          <wp:anchor distT="0" distB="0" distL="114300" distR="114300" simplePos="0" relativeHeight="251664384" behindDoc="1" locked="0" layoutInCell="1" allowOverlap="1" wp14:anchorId="21D0F70D" wp14:editId="4E167221">
            <wp:simplePos x="0" y="0"/>
            <wp:positionH relativeFrom="margin">
              <wp:align>right</wp:align>
            </wp:positionH>
            <wp:positionV relativeFrom="paragraph">
              <wp:posOffset>52705</wp:posOffset>
            </wp:positionV>
            <wp:extent cx="1789430" cy="1504950"/>
            <wp:effectExtent l="0" t="0" r="1270" b="0"/>
            <wp:wrapTight wrapText="bothSides">
              <wp:wrapPolygon edited="0">
                <wp:start x="0" y="0"/>
                <wp:lineTo x="0" y="21327"/>
                <wp:lineTo x="21385" y="21327"/>
                <wp:lineTo x="2138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9430" cy="1504950"/>
                    </a:xfrm>
                    <a:prstGeom prst="rect">
                      <a:avLst/>
                    </a:prstGeom>
                    <a:noFill/>
                  </pic:spPr>
                </pic:pic>
              </a:graphicData>
            </a:graphic>
            <wp14:sizeRelH relativeFrom="margin">
              <wp14:pctWidth>0</wp14:pctWidth>
            </wp14:sizeRelH>
            <wp14:sizeRelV relativeFrom="margin">
              <wp14:pctHeight>0</wp14:pctHeight>
            </wp14:sizeRelV>
          </wp:anchor>
        </w:drawing>
      </w:r>
      <w:r w:rsidR="007779AB" w:rsidRPr="007E7C55">
        <w:rPr>
          <w:rFonts w:ascii="Century Gothic" w:hAnsi="Century Gothic"/>
          <w:sz w:val="28"/>
          <w:szCs w:val="28"/>
        </w:rPr>
        <w:t>The Club opens at 8.</w:t>
      </w:r>
      <w:r w:rsidR="00602DCD">
        <w:rPr>
          <w:rFonts w:ascii="Century Gothic" w:hAnsi="Century Gothic"/>
          <w:sz w:val="28"/>
          <w:szCs w:val="28"/>
        </w:rPr>
        <w:t>0</w:t>
      </w:r>
      <w:r w:rsidR="007779AB" w:rsidRPr="007E7C55">
        <w:rPr>
          <w:rFonts w:ascii="Century Gothic" w:hAnsi="Century Gothic"/>
          <w:sz w:val="28"/>
          <w:szCs w:val="28"/>
        </w:rPr>
        <w:t>0 am</w:t>
      </w:r>
      <w:r w:rsidR="00602DCD">
        <w:rPr>
          <w:rFonts w:ascii="Century Gothic" w:hAnsi="Century Gothic"/>
          <w:sz w:val="28"/>
          <w:szCs w:val="28"/>
        </w:rPr>
        <w:t xml:space="preserve"> for childcare with the </w:t>
      </w:r>
      <w:r w:rsidR="00602DCD" w:rsidRPr="00C36D9A">
        <w:rPr>
          <w:rFonts w:ascii="Century Gothic" w:hAnsi="Century Gothic"/>
          <w:b/>
          <w:bCs/>
          <w:sz w:val="28"/>
          <w:szCs w:val="28"/>
        </w:rPr>
        <w:t>free</w:t>
      </w:r>
      <w:r w:rsidR="00602DCD">
        <w:rPr>
          <w:rFonts w:ascii="Century Gothic" w:hAnsi="Century Gothic"/>
          <w:sz w:val="28"/>
          <w:szCs w:val="28"/>
        </w:rPr>
        <w:t xml:space="preserve"> </w:t>
      </w:r>
      <w:proofErr w:type="gramStart"/>
      <w:r w:rsidR="00602DCD">
        <w:rPr>
          <w:rFonts w:ascii="Century Gothic" w:hAnsi="Century Gothic"/>
          <w:sz w:val="28"/>
          <w:szCs w:val="28"/>
        </w:rPr>
        <w:t>Breakfast</w:t>
      </w:r>
      <w:proofErr w:type="gramEnd"/>
      <w:r w:rsidR="00602DCD">
        <w:rPr>
          <w:rFonts w:ascii="Century Gothic" w:hAnsi="Century Gothic"/>
          <w:sz w:val="28"/>
          <w:szCs w:val="28"/>
        </w:rPr>
        <w:t xml:space="preserve"> club starting at </w:t>
      </w:r>
      <w:r w:rsidR="00602DCD" w:rsidRPr="00C36D9A">
        <w:rPr>
          <w:rFonts w:ascii="Century Gothic" w:hAnsi="Century Gothic"/>
          <w:b/>
          <w:bCs/>
          <w:sz w:val="28"/>
          <w:szCs w:val="28"/>
        </w:rPr>
        <w:t>8:10am</w:t>
      </w:r>
      <w:r w:rsidR="00602DCD">
        <w:rPr>
          <w:rFonts w:ascii="Century Gothic" w:hAnsi="Century Gothic"/>
          <w:sz w:val="28"/>
          <w:szCs w:val="28"/>
        </w:rPr>
        <w:t xml:space="preserve">. </w:t>
      </w:r>
      <w:r w:rsidR="007779AB" w:rsidRPr="007E7C55">
        <w:rPr>
          <w:rFonts w:ascii="Century Gothic" w:hAnsi="Century Gothic"/>
          <w:sz w:val="28"/>
          <w:szCs w:val="28"/>
        </w:rPr>
        <w:t>There is a selection of cereal, toast, fruit, yoghurt. Breakfast Club are unable to admit children for 10 minutes, 8.40am – 8.50am, as this allows staff time to tidy up before the end of the session. I would like to ask parents that children arrive between 8.10am and 8.40am for Breakfast Club, or between 8.50am and 9am for the start of the school day, when teachers take legal responsibility for the pupils.</w:t>
      </w:r>
    </w:p>
    <w:p w14:paraId="62C8E450" w14:textId="1292B016" w:rsidR="00E73690" w:rsidRPr="007E7C55" w:rsidRDefault="00E73690" w:rsidP="007E7C55">
      <w:pPr>
        <w:jc w:val="both"/>
        <w:rPr>
          <w:rFonts w:ascii="Century Gothic" w:hAnsi="Century Gothic"/>
          <w:sz w:val="28"/>
          <w:szCs w:val="28"/>
        </w:rPr>
      </w:pPr>
      <w:r w:rsidRPr="007E7C55">
        <w:rPr>
          <w:rFonts w:ascii="Century Gothic" w:hAnsi="Century Gothic"/>
          <w:sz w:val="28"/>
          <w:szCs w:val="28"/>
        </w:rPr>
        <w:t xml:space="preserve">Please note that we can offer </w:t>
      </w:r>
      <w:r w:rsidR="00602DCD">
        <w:rPr>
          <w:rFonts w:ascii="Century Gothic" w:hAnsi="Century Gothic"/>
          <w:sz w:val="28"/>
          <w:szCs w:val="28"/>
        </w:rPr>
        <w:t>Wrap around care</w:t>
      </w:r>
      <w:r w:rsidR="00124C26" w:rsidRPr="007E7C55">
        <w:rPr>
          <w:rFonts w:ascii="Century Gothic" w:hAnsi="Century Gothic"/>
          <w:sz w:val="28"/>
          <w:szCs w:val="28"/>
        </w:rPr>
        <w:t xml:space="preserve"> from 8am, but the first 10 minutes are not funded and do need to be paid fo</w:t>
      </w:r>
      <w:r w:rsidR="00602DCD">
        <w:rPr>
          <w:rFonts w:ascii="Century Gothic" w:hAnsi="Century Gothic"/>
          <w:sz w:val="28"/>
          <w:szCs w:val="28"/>
        </w:rPr>
        <w:t>r</w:t>
      </w:r>
      <w:r w:rsidR="00124C26" w:rsidRPr="007E7C55">
        <w:rPr>
          <w:rFonts w:ascii="Century Gothic" w:hAnsi="Century Gothic"/>
          <w:sz w:val="28"/>
          <w:szCs w:val="28"/>
        </w:rPr>
        <w:t>.</w:t>
      </w:r>
    </w:p>
    <w:p w14:paraId="4FEBB11F" w14:textId="47CD69FB" w:rsidR="00F622E8" w:rsidRPr="007E7C55" w:rsidRDefault="007779AB" w:rsidP="007E7C55">
      <w:pPr>
        <w:jc w:val="both"/>
        <w:rPr>
          <w:rFonts w:ascii="Century Gothic" w:hAnsi="Century Gothic"/>
          <w:sz w:val="28"/>
          <w:szCs w:val="28"/>
        </w:rPr>
      </w:pPr>
      <w:r w:rsidRPr="007E7C55">
        <w:rPr>
          <w:rFonts w:ascii="Century Gothic" w:hAnsi="Century Gothic"/>
          <w:b/>
          <w:sz w:val="28"/>
          <w:szCs w:val="28"/>
        </w:rPr>
        <w:t>After School Club</w:t>
      </w:r>
      <w:r w:rsidR="00124C26" w:rsidRPr="007E7C55">
        <w:rPr>
          <w:rFonts w:ascii="Century Gothic" w:hAnsi="Century Gothic"/>
          <w:b/>
          <w:sz w:val="28"/>
          <w:szCs w:val="28"/>
        </w:rPr>
        <w:t xml:space="preserve">: </w:t>
      </w:r>
      <w:r w:rsidRPr="007E7C55">
        <w:rPr>
          <w:rFonts w:ascii="Century Gothic" w:hAnsi="Century Gothic"/>
          <w:sz w:val="28"/>
          <w:szCs w:val="28"/>
        </w:rPr>
        <w:t>We offer an onsite after school club until 5pm.</w:t>
      </w:r>
      <w:r w:rsidR="00F622E8" w:rsidRPr="007E7C55">
        <w:rPr>
          <w:rFonts w:ascii="Century Gothic" w:hAnsi="Century Gothic"/>
          <w:sz w:val="28"/>
          <w:szCs w:val="28"/>
        </w:rPr>
        <w:t xml:space="preserve"> The charges are:</w:t>
      </w:r>
    </w:p>
    <w:p w14:paraId="623AAB77" w14:textId="4FAAA04C" w:rsidR="00C36D9A" w:rsidRPr="00C36D9A" w:rsidRDefault="00C36D9A" w:rsidP="00C36D9A">
      <w:pPr>
        <w:pStyle w:val="paragraph"/>
        <w:spacing w:before="0" w:beforeAutospacing="0" w:after="0" w:afterAutospacing="0"/>
        <w:textAlignment w:val="baseline"/>
        <w:rPr>
          <w:rFonts w:ascii="Century Gothic" w:hAnsi="Century Gothic" w:cs="Segoe UI"/>
          <w:sz w:val="28"/>
          <w:szCs w:val="28"/>
        </w:rPr>
      </w:pPr>
      <w:r w:rsidRPr="00C36D9A">
        <w:rPr>
          <w:rStyle w:val="normaltextrun"/>
          <w:rFonts w:ascii="Century Gothic" w:hAnsi="Century Gothic" w:cs="Arial"/>
          <w:sz w:val="28"/>
          <w:szCs w:val="28"/>
          <w:lang w:val="en-US"/>
        </w:rPr>
        <w:t>3:15pm–4:30pm – £6.50</w:t>
      </w:r>
    </w:p>
    <w:p w14:paraId="7FD0E1B2" w14:textId="36FE2A54" w:rsidR="00C36D9A" w:rsidRPr="00C36D9A" w:rsidRDefault="00C36D9A" w:rsidP="00C36D9A">
      <w:pPr>
        <w:pStyle w:val="paragraph"/>
        <w:spacing w:before="0" w:beforeAutospacing="0" w:after="0" w:afterAutospacing="0"/>
        <w:textAlignment w:val="baseline"/>
        <w:rPr>
          <w:rFonts w:ascii="Century Gothic" w:hAnsi="Century Gothic" w:cs="Segoe UI"/>
          <w:sz w:val="28"/>
          <w:szCs w:val="28"/>
        </w:rPr>
      </w:pPr>
      <w:r w:rsidRPr="00C36D9A">
        <w:rPr>
          <w:rStyle w:val="normaltextrun"/>
          <w:rFonts w:ascii="Century Gothic" w:hAnsi="Century Gothic" w:cs="Arial"/>
          <w:sz w:val="28"/>
          <w:szCs w:val="28"/>
          <w:lang w:val="en-US"/>
        </w:rPr>
        <w:t>3:15pm–5:00pm – £9.00</w:t>
      </w:r>
    </w:p>
    <w:p w14:paraId="0B6F7855" w14:textId="77777777" w:rsidR="00C36D9A" w:rsidRPr="00C36D9A" w:rsidRDefault="00C36D9A" w:rsidP="00C36D9A">
      <w:pPr>
        <w:pStyle w:val="paragraph"/>
        <w:spacing w:before="0" w:beforeAutospacing="0" w:after="0" w:afterAutospacing="0"/>
        <w:textAlignment w:val="baseline"/>
        <w:rPr>
          <w:rFonts w:ascii="Century Gothic" w:hAnsi="Century Gothic" w:cs="Segoe UI"/>
          <w:sz w:val="28"/>
          <w:szCs w:val="28"/>
        </w:rPr>
      </w:pPr>
      <w:r w:rsidRPr="00C36D9A">
        <w:rPr>
          <w:rStyle w:val="normaltextrun"/>
          <w:rFonts w:ascii="Century Gothic" w:hAnsi="Century Gothic" w:cs="Arial"/>
          <w:sz w:val="28"/>
          <w:szCs w:val="28"/>
          <w:lang w:val="en-US"/>
        </w:rPr>
        <w:t>Themed nights (including food) – £10.00</w:t>
      </w:r>
    </w:p>
    <w:p w14:paraId="500399EA" w14:textId="77777777" w:rsidR="00965986" w:rsidRPr="007E7C55" w:rsidRDefault="00965986" w:rsidP="007E7C55">
      <w:pPr>
        <w:spacing w:after="0" w:line="240" w:lineRule="auto"/>
        <w:jc w:val="both"/>
        <w:rPr>
          <w:rFonts w:ascii="Century Gothic" w:hAnsi="Century Gothic"/>
          <w:sz w:val="28"/>
          <w:szCs w:val="28"/>
        </w:rPr>
      </w:pPr>
    </w:p>
    <w:p w14:paraId="73D62B56" w14:textId="615B0B58" w:rsidR="00C36D9A" w:rsidRPr="00F17847" w:rsidRDefault="00C36D9A" w:rsidP="00C36D9A">
      <w:pPr>
        <w:rPr>
          <w:rFonts w:ascii="Century Gothic" w:hAnsi="Century Gothic"/>
          <w:b/>
          <w:sz w:val="44"/>
          <w:szCs w:val="44"/>
        </w:rPr>
      </w:pPr>
      <w:r>
        <w:rPr>
          <w:noProof/>
        </w:rPr>
        <w:drawing>
          <wp:inline distT="0" distB="0" distL="0" distR="0" wp14:anchorId="1E065421" wp14:editId="40291016">
            <wp:extent cx="228600" cy="333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 cy="333375"/>
                    </a:xfrm>
                    <a:prstGeom prst="rect">
                      <a:avLst/>
                    </a:prstGeom>
                    <a:noFill/>
                    <a:ln>
                      <a:noFill/>
                    </a:ln>
                  </pic:spPr>
                </pic:pic>
              </a:graphicData>
            </a:graphic>
          </wp:inline>
        </w:drawing>
      </w:r>
      <w:r w:rsidRPr="00F17847">
        <w:rPr>
          <w:rFonts w:ascii="Century Gothic" w:hAnsi="Century Gothic"/>
          <w:b/>
          <w:color w:val="C00000"/>
          <w:sz w:val="44"/>
          <w:szCs w:val="44"/>
        </w:rPr>
        <w:t>School Communication</w:t>
      </w:r>
    </w:p>
    <w:p w14:paraId="42D0F253" w14:textId="77777777" w:rsidR="00C36D9A" w:rsidRDefault="00C36D9A" w:rsidP="00C36D9A">
      <w:pPr>
        <w:jc w:val="both"/>
        <w:rPr>
          <w:rFonts w:ascii="Century Gothic" w:hAnsi="Century Gothic"/>
          <w:sz w:val="28"/>
        </w:rPr>
      </w:pPr>
      <w:r w:rsidRPr="007E7C55">
        <w:rPr>
          <w:rFonts w:ascii="Century Gothic" w:hAnsi="Century Gothic" w:cstheme="minorHAnsi"/>
          <w:sz w:val="28"/>
          <w:szCs w:val="28"/>
        </w:rPr>
        <w:t xml:space="preserve">We provide ongoing information to ensure that parents feel informed about their school and their child’s education. </w:t>
      </w:r>
      <w:r>
        <w:rPr>
          <w:rFonts w:ascii="Century Gothic" w:hAnsi="Century Gothic"/>
          <w:sz w:val="28"/>
        </w:rPr>
        <w:t xml:space="preserve">We use Seesaw to share what children have been learning about in class. </w:t>
      </w:r>
    </w:p>
    <w:p w14:paraId="7A4968AA" w14:textId="55BD5BA6" w:rsidR="00C36D9A" w:rsidRPr="007E7C55" w:rsidRDefault="00C36D9A" w:rsidP="00C36D9A">
      <w:pPr>
        <w:spacing w:after="0"/>
        <w:rPr>
          <w:rFonts w:ascii="Century Gothic" w:hAnsi="Century Gothic" w:cstheme="minorHAnsi"/>
          <w:sz w:val="28"/>
          <w:szCs w:val="28"/>
        </w:rPr>
      </w:pPr>
      <w:r>
        <w:rPr>
          <w:rFonts w:ascii="Century Gothic" w:hAnsi="Century Gothic" w:cstheme="minorHAnsi"/>
          <w:sz w:val="28"/>
          <w:szCs w:val="28"/>
        </w:rPr>
        <w:t xml:space="preserve">The </w:t>
      </w:r>
      <w:proofErr w:type="spellStart"/>
      <w:r>
        <w:rPr>
          <w:rFonts w:ascii="Century Gothic" w:hAnsi="Century Gothic" w:cstheme="minorHAnsi"/>
          <w:sz w:val="28"/>
          <w:szCs w:val="28"/>
        </w:rPr>
        <w:t>Nantlwys</w:t>
      </w:r>
      <w:proofErr w:type="spellEnd"/>
      <w:r>
        <w:rPr>
          <w:rFonts w:ascii="Century Gothic" w:hAnsi="Century Gothic" w:cstheme="minorHAnsi"/>
          <w:sz w:val="28"/>
          <w:szCs w:val="28"/>
        </w:rPr>
        <w:t xml:space="preserve"> Federation </w:t>
      </w:r>
      <w:proofErr w:type="spellStart"/>
      <w:r>
        <w:rPr>
          <w:rFonts w:ascii="Century Gothic" w:hAnsi="Century Gothic" w:cstheme="minorHAnsi"/>
          <w:sz w:val="28"/>
          <w:szCs w:val="28"/>
        </w:rPr>
        <w:t>facebook</w:t>
      </w:r>
      <w:proofErr w:type="spellEnd"/>
      <w:r>
        <w:rPr>
          <w:rFonts w:ascii="Century Gothic" w:hAnsi="Century Gothic" w:cstheme="minorHAnsi"/>
          <w:sz w:val="28"/>
          <w:szCs w:val="28"/>
        </w:rPr>
        <w:t xml:space="preserve"> page is updated regularly.</w:t>
      </w:r>
    </w:p>
    <w:p w14:paraId="597DFA10" w14:textId="77777777" w:rsidR="00C36D9A" w:rsidRPr="007E7C55" w:rsidRDefault="00C36D9A" w:rsidP="00C36D9A">
      <w:pPr>
        <w:spacing w:after="0"/>
        <w:jc w:val="both"/>
        <w:rPr>
          <w:rFonts w:ascii="Century Gothic" w:hAnsi="Century Gothic" w:cstheme="minorHAnsi"/>
          <w:sz w:val="28"/>
          <w:szCs w:val="28"/>
        </w:rPr>
      </w:pPr>
    </w:p>
    <w:p w14:paraId="50EF1B9E" w14:textId="5C71C9E4" w:rsidR="00C36D9A" w:rsidRDefault="00C36D9A" w:rsidP="00C36D9A">
      <w:pPr>
        <w:spacing w:after="0"/>
        <w:jc w:val="both"/>
        <w:rPr>
          <w:rFonts w:ascii="Century Gothic" w:hAnsi="Century Gothic" w:cstheme="minorHAnsi"/>
          <w:sz w:val="28"/>
          <w:szCs w:val="28"/>
        </w:rPr>
      </w:pPr>
      <w:r w:rsidRPr="007E7C55">
        <w:rPr>
          <w:rFonts w:ascii="Century Gothic" w:hAnsi="Century Gothic" w:cstheme="minorHAnsi"/>
          <w:sz w:val="28"/>
          <w:szCs w:val="28"/>
        </w:rPr>
        <w:t>We use “</w:t>
      </w:r>
      <w:proofErr w:type="spellStart"/>
      <w:r w:rsidRPr="007E7C55">
        <w:rPr>
          <w:rFonts w:ascii="Century Gothic" w:hAnsi="Century Gothic" w:cstheme="minorHAnsi"/>
          <w:sz w:val="28"/>
          <w:szCs w:val="28"/>
        </w:rPr>
        <w:t>SchoolComms</w:t>
      </w:r>
      <w:proofErr w:type="spellEnd"/>
      <w:r w:rsidRPr="007E7C55">
        <w:rPr>
          <w:rFonts w:ascii="Century Gothic" w:hAnsi="Century Gothic" w:cstheme="minorHAnsi"/>
          <w:sz w:val="28"/>
          <w:szCs w:val="28"/>
        </w:rPr>
        <w:t xml:space="preserve">”, a text-messaging service to parents.  </w:t>
      </w:r>
    </w:p>
    <w:p w14:paraId="44F0118E" w14:textId="77777777" w:rsidR="00C36D9A" w:rsidRPr="007E7C55" w:rsidRDefault="00C36D9A" w:rsidP="00C36D9A">
      <w:pPr>
        <w:spacing w:after="0"/>
        <w:jc w:val="both"/>
        <w:rPr>
          <w:rFonts w:ascii="Century Gothic" w:hAnsi="Century Gothic" w:cstheme="minorHAnsi"/>
          <w:sz w:val="28"/>
          <w:szCs w:val="28"/>
        </w:rPr>
      </w:pPr>
    </w:p>
    <w:p w14:paraId="3FC61E54" w14:textId="33AAB568" w:rsidR="00C36D9A" w:rsidRPr="007E7C55" w:rsidRDefault="00C36D9A" w:rsidP="00C36D9A">
      <w:pPr>
        <w:jc w:val="both"/>
        <w:rPr>
          <w:rFonts w:ascii="Century Gothic" w:hAnsi="Century Gothic"/>
          <w:sz w:val="28"/>
        </w:rPr>
      </w:pPr>
      <w:r>
        <w:rPr>
          <w:rFonts w:ascii="Century Gothic" w:hAnsi="Century Gothic"/>
          <w:sz w:val="28"/>
        </w:rPr>
        <w:t xml:space="preserve">We hold regular ‘Welcome Wednesdays’ </w:t>
      </w:r>
      <w:r>
        <w:rPr>
          <w:rFonts w:ascii="Century Gothic" w:hAnsi="Century Gothic"/>
          <w:sz w:val="28"/>
        </w:rPr>
        <w:t xml:space="preserve">and workshops </w:t>
      </w:r>
      <w:r>
        <w:rPr>
          <w:rFonts w:ascii="Century Gothic" w:hAnsi="Century Gothic"/>
          <w:sz w:val="28"/>
        </w:rPr>
        <w:t>throughout the school year. Th</w:t>
      </w:r>
      <w:r>
        <w:rPr>
          <w:rFonts w:ascii="Century Gothic" w:hAnsi="Century Gothic"/>
          <w:sz w:val="28"/>
        </w:rPr>
        <w:t>ese</w:t>
      </w:r>
      <w:r>
        <w:rPr>
          <w:rFonts w:ascii="Century Gothic" w:hAnsi="Century Gothic"/>
          <w:sz w:val="28"/>
        </w:rPr>
        <w:t xml:space="preserve"> provid</w:t>
      </w:r>
      <w:r>
        <w:rPr>
          <w:rFonts w:ascii="Century Gothic" w:hAnsi="Century Gothic"/>
          <w:sz w:val="28"/>
        </w:rPr>
        <w:t>e</w:t>
      </w:r>
      <w:r>
        <w:rPr>
          <w:rFonts w:ascii="Century Gothic" w:hAnsi="Century Gothic"/>
          <w:sz w:val="28"/>
        </w:rPr>
        <w:t xml:space="preserve"> opportunities for families to come into school to see the children’s work</w:t>
      </w:r>
      <w:r w:rsidR="00035F43">
        <w:rPr>
          <w:rFonts w:ascii="Century Gothic" w:hAnsi="Century Gothic"/>
          <w:sz w:val="28"/>
        </w:rPr>
        <w:t>,</w:t>
      </w:r>
      <w:r>
        <w:rPr>
          <w:rFonts w:ascii="Century Gothic" w:hAnsi="Century Gothic"/>
          <w:sz w:val="28"/>
        </w:rPr>
        <w:t xml:space="preserve"> speak to staff</w:t>
      </w:r>
      <w:r w:rsidR="00035F43">
        <w:rPr>
          <w:rFonts w:ascii="Century Gothic" w:hAnsi="Century Gothic"/>
          <w:sz w:val="28"/>
        </w:rPr>
        <w:t xml:space="preserve"> and keep up to date with new developments</w:t>
      </w:r>
      <w:r>
        <w:rPr>
          <w:rFonts w:ascii="Century Gothic" w:hAnsi="Century Gothic"/>
          <w:sz w:val="28"/>
        </w:rPr>
        <w:t xml:space="preserve">. </w:t>
      </w:r>
    </w:p>
    <w:p w14:paraId="6A978BF8" w14:textId="4EF51C45" w:rsidR="007E7C55" w:rsidRPr="00B177FC" w:rsidRDefault="008719FC" w:rsidP="00035F43">
      <w:pPr>
        <w:jc w:val="both"/>
        <w:rPr>
          <w:rFonts w:ascii="Segoe UI" w:eastAsia="Times New Roman" w:hAnsi="Segoe UI" w:cs="Segoe UI"/>
          <w:sz w:val="18"/>
          <w:szCs w:val="18"/>
          <w:lang w:eastAsia="en-GB"/>
        </w:rPr>
      </w:pPr>
      <w:r w:rsidRPr="00A117AC">
        <w:rPr>
          <w:rFonts w:ascii="Century Gothic" w:hAnsi="Century Gothic"/>
          <w:sz w:val="36"/>
          <w:szCs w:val="28"/>
        </w:rPr>
        <w:br w:type="page"/>
      </w:r>
      <w:r w:rsidR="007E7C55" w:rsidRPr="00456617">
        <w:rPr>
          <w:noProof/>
        </w:rPr>
        <w:lastRenderedPageBreak/>
        <w:drawing>
          <wp:inline distT="0" distB="0" distL="0" distR="0" wp14:anchorId="38A5B121" wp14:editId="4789232B">
            <wp:extent cx="381000" cy="565727"/>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p>
    <w:p w14:paraId="51031BAB" w14:textId="03300754" w:rsidR="007E7C55" w:rsidRDefault="007E7C55" w:rsidP="007E7C55">
      <w:pPr>
        <w:jc w:val="both"/>
        <w:rPr>
          <w:rFonts w:ascii="Century Gothic" w:hAnsi="Century Gothic" w:cstheme="minorHAnsi"/>
          <w:b/>
          <w:color w:val="C00000"/>
          <w:sz w:val="44"/>
        </w:rPr>
      </w:pPr>
      <w:r>
        <w:rPr>
          <w:rFonts w:ascii="Century Gothic" w:hAnsi="Century Gothic" w:cstheme="minorHAnsi"/>
          <w:b/>
          <w:color w:val="C00000"/>
          <w:sz w:val="44"/>
        </w:rPr>
        <w:t>Staff/Parent Contact Time</w:t>
      </w:r>
    </w:p>
    <w:p w14:paraId="7F49620F" w14:textId="77777777" w:rsidR="00AA61B6" w:rsidRPr="007E7C55" w:rsidRDefault="00684546" w:rsidP="007E7C55">
      <w:pPr>
        <w:jc w:val="both"/>
        <w:rPr>
          <w:rFonts w:ascii="Century Gothic" w:hAnsi="Century Gothic"/>
          <w:sz w:val="28"/>
        </w:rPr>
      </w:pPr>
      <w:r w:rsidRPr="007E7C55">
        <w:rPr>
          <w:rFonts w:ascii="Century Gothic" w:hAnsi="Century Gothic"/>
          <w:sz w:val="28"/>
        </w:rPr>
        <w:t xml:space="preserve">You are more than welcome to see your child’s teacher at the end of the school day. Alternatively, you can arrange with the child’s class teacher an appointment. </w:t>
      </w:r>
    </w:p>
    <w:p w14:paraId="3D43CBB7" w14:textId="77777777" w:rsidR="00AA61B6" w:rsidRPr="007E7C55" w:rsidRDefault="00AA61B6" w:rsidP="007E7C55">
      <w:pPr>
        <w:jc w:val="both"/>
        <w:rPr>
          <w:rFonts w:ascii="Century Gothic" w:hAnsi="Century Gothic"/>
          <w:sz w:val="28"/>
        </w:rPr>
      </w:pPr>
      <w:r w:rsidRPr="007E7C55">
        <w:rPr>
          <w:rFonts w:ascii="Century Gothic" w:hAnsi="Century Gothic"/>
          <w:sz w:val="28"/>
        </w:rPr>
        <w:t>We report progress to parents during each school term. The Autumn term provides an opportunity for parents to meet their child’s teacher/s and receive information about their child’s progress, targets and the planned work for the year. During the Spring term we provide a structured parent’s evening to discuss children’s work, targets and progress. In the Summer term, parents are provided with a written report on their child’s progress and are then invited to request a follow-up meeting with their teacher if required.</w:t>
      </w:r>
    </w:p>
    <w:p w14:paraId="29C636AB" w14:textId="6A034E82" w:rsidR="00F17847" w:rsidRDefault="00F17847" w:rsidP="00F17847">
      <w:pPr>
        <w:spacing w:after="0"/>
        <w:jc w:val="both"/>
        <w:rPr>
          <w:rFonts w:ascii="Century Gothic" w:hAnsi="Century Gothic" w:cstheme="minorHAnsi"/>
          <w:sz w:val="28"/>
          <w:szCs w:val="28"/>
        </w:rPr>
      </w:pPr>
    </w:p>
    <w:p w14:paraId="342C017C" w14:textId="77777777" w:rsidR="0091017A" w:rsidRPr="007E7C55" w:rsidRDefault="0091017A" w:rsidP="00F17847">
      <w:pPr>
        <w:spacing w:after="0"/>
        <w:jc w:val="both"/>
        <w:rPr>
          <w:rFonts w:ascii="Century Gothic" w:hAnsi="Century Gothic"/>
        </w:rPr>
      </w:pPr>
      <w:r w:rsidRPr="007E7C55">
        <w:rPr>
          <w:rFonts w:ascii="Century Gothic" w:hAnsi="Century Gothic"/>
        </w:rPr>
        <w:t xml:space="preserve"> </w:t>
      </w:r>
    </w:p>
    <w:p w14:paraId="1741B0D7" w14:textId="77777777" w:rsidR="0091017A" w:rsidRPr="00F17847" w:rsidRDefault="00D258B4" w:rsidP="00884450">
      <w:pPr>
        <w:rPr>
          <w:rFonts w:ascii="Century Gothic" w:hAnsi="Century Gothic"/>
          <w:b/>
          <w:color w:val="C00000"/>
          <w:sz w:val="44"/>
          <w:szCs w:val="44"/>
        </w:rPr>
      </w:pPr>
      <w:r>
        <w:pict w14:anchorId="3F029A78">
          <v:shape id="Picture 22" o:spid="_x0000_i1030" type="#_x0000_t75" style="width:18pt;height:26.25pt;visibility:visible;mso-wrap-style:square">
            <v:imagedata r:id="rId18" o:title=""/>
          </v:shape>
        </w:pict>
      </w:r>
      <w:r w:rsidR="0091017A" w:rsidRPr="00F17847">
        <w:rPr>
          <w:rFonts w:ascii="Century Gothic" w:hAnsi="Century Gothic"/>
          <w:b/>
          <w:color w:val="C00000"/>
          <w:sz w:val="44"/>
          <w:szCs w:val="44"/>
        </w:rPr>
        <w:t>School Meals and Snacks</w:t>
      </w:r>
    </w:p>
    <w:p w14:paraId="4E29E3D3" w14:textId="77777777" w:rsidR="008719FC" w:rsidRPr="00F17847" w:rsidRDefault="00EC775D" w:rsidP="00F17847">
      <w:pPr>
        <w:jc w:val="both"/>
        <w:rPr>
          <w:rFonts w:ascii="Century Gothic" w:hAnsi="Century Gothic"/>
          <w:sz w:val="24"/>
          <w:szCs w:val="28"/>
        </w:rPr>
      </w:pPr>
      <w:r w:rsidRPr="00F17847">
        <w:rPr>
          <w:rFonts w:ascii="Century Gothic" w:hAnsi="Century Gothic"/>
          <w:sz w:val="24"/>
          <w:szCs w:val="28"/>
        </w:rPr>
        <w:t xml:space="preserve">We are very fortunate at St Mary’s Nercwys VA to have </w:t>
      </w:r>
      <w:r w:rsidR="00124C26" w:rsidRPr="00F17847">
        <w:rPr>
          <w:rFonts w:ascii="Century Gothic" w:hAnsi="Century Gothic"/>
          <w:sz w:val="24"/>
          <w:szCs w:val="28"/>
        </w:rPr>
        <w:t>good</w:t>
      </w:r>
      <w:r w:rsidRPr="00F17847">
        <w:rPr>
          <w:rFonts w:ascii="Century Gothic" w:hAnsi="Century Gothic"/>
          <w:sz w:val="24"/>
          <w:szCs w:val="28"/>
        </w:rPr>
        <w:t xml:space="preserve"> school lunches prepared </w:t>
      </w:r>
      <w:r w:rsidR="008719FC" w:rsidRPr="00F17847">
        <w:rPr>
          <w:rFonts w:ascii="Century Gothic" w:hAnsi="Century Gothic"/>
          <w:sz w:val="24"/>
          <w:szCs w:val="28"/>
        </w:rPr>
        <w:t>by Newydd</w:t>
      </w:r>
      <w:r w:rsidRPr="00F17847">
        <w:rPr>
          <w:rFonts w:ascii="Century Gothic" w:hAnsi="Century Gothic"/>
          <w:sz w:val="24"/>
          <w:szCs w:val="28"/>
        </w:rPr>
        <w:t>. There are usually two choices daily, with the additional availability of jacket potatoe</w:t>
      </w:r>
      <w:r w:rsidR="00602DCD">
        <w:rPr>
          <w:rFonts w:ascii="Century Gothic" w:hAnsi="Century Gothic"/>
          <w:sz w:val="24"/>
          <w:szCs w:val="28"/>
        </w:rPr>
        <w:t>s, pasta pots or</w:t>
      </w:r>
      <w:r w:rsidRPr="00F17847">
        <w:rPr>
          <w:rFonts w:ascii="Century Gothic" w:hAnsi="Century Gothic"/>
          <w:sz w:val="24"/>
          <w:szCs w:val="28"/>
        </w:rPr>
        <w:t xml:space="preserve"> packed lunches. </w:t>
      </w:r>
    </w:p>
    <w:p w14:paraId="3815E693" w14:textId="564419F9" w:rsidR="000071DE" w:rsidRPr="000071DE" w:rsidRDefault="00035F43" w:rsidP="000071DE">
      <w:pPr>
        <w:jc w:val="both"/>
        <w:rPr>
          <w:rFonts w:ascii="Century Gothic" w:hAnsi="Century Gothic"/>
          <w:sz w:val="24"/>
          <w:szCs w:val="28"/>
        </w:rPr>
      </w:pPr>
      <w:r>
        <w:rPr>
          <w:rFonts w:ascii="Century Gothic" w:hAnsi="Century Gothic"/>
          <w:sz w:val="24"/>
          <w:szCs w:val="28"/>
        </w:rPr>
        <w:t>A</w:t>
      </w:r>
      <w:r w:rsidR="000071DE" w:rsidRPr="000071DE">
        <w:rPr>
          <w:rFonts w:ascii="Century Gothic" w:hAnsi="Century Gothic"/>
          <w:sz w:val="24"/>
          <w:szCs w:val="28"/>
        </w:rPr>
        <w:t>ll primary school pupils from Reception to Year 6</w:t>
      </w:r>
      <w:r>
        <w:rPr>
          <w:rFonts w:ascii="Century Gothic" w:hAnsi="Century Gothic"/>
          <w:sz w:val="24"/>
          <w:szCs w:val="28"/>
        </w:rPr>
        <w:t xml:space="preserve"> in Wales receive free school lunch</w:t>
      </w:r>
      <w:r w:rsidR="000071DE" w:rsidRPr="000071DE">
        <w:rPr>
          <w:rFonts w:ascii="Century Gothic" w:hAnsi="Century Gothic"/>
          <w:sz w:val="24"/>
          <w:szCs w:val="28"/>
        </w:rPr>
        <w:t xml:space="preserve">. </w:t>
      </w:r>
    </w:p>
    <w:p w14:paraId="3B3B75D6" w14:textId="77777777" w:rsidR="000071DE" w:rsidRDefault="000071DE" w:rsidP="000071DE">
      <w:pPr>
        <w:jc w:val="both"/>
        <w:rPr>
          <w:rFonts w:ascii="Century Gothic" w:hAnsi="Century Gothic"/>
          <w:sz w:val="24"/>
          <w:szCs w:val="28"/>
        </w:rPr>
      </w:pPr>
      <w:r w:rsidRPr="000071DE">
        <w:rPr>
          <w:rFonts w:ascii="Century Gothic" w:hAnsi="Century Gothic"/>
          <w:sz w:val="24"/>
          <w:szCs w:val="28"/>
        </w:rPr>
        <w:t>Children are welcome to bring their own packed lunches to school. As a Healthy School, we ask that parents consider healthy options for their child.</w:t>
      </w:r>
    </w:p>
    <w:p w14:paraId="732463D0" w14:textId="5F251211" w:rsidR="00EC775D" w:rsidRDefault="00EC775D" w:rsidP="00F17847">
      <w:pPr>
        <w:jc w:val="both"/>
        <w:rPr>
          <w:rFonts w:ascii="Century Gothic" w:hAnsi="Century Gothic"/>
          <w:sz w:val="24"/>
          <w:szCs w:val="28"/>
        </w:rPr>
      </w:pPr>
      <w:r w:rsidRPr="00F17847">
        <w:rPr>
          <w:rFonts w:ascii="Century Gothic" w:hAnsi="Century Gothic"/>
          <w:sz w:val="24"/>
          <w:szCs w:val="28"/>
        </w:rPr>
        <w:t xml:space="preserve">Fruit snacks are offered at mid-morning break, with parents contributing </w:t>
      </w:r>
      <w:r w:rsidR="00035F43">
        <w:rPr>
          <w:rFonts w:ascii="Century Gothic" w:hAnsi="Century Gothic"/>
          <w:sz w:val="24"/>
          <w:szCs w:val="28"/>
        </w:rPr>
        <w:t>towards the cost</w:t>
      </w:r>
      <w:r w:rsidRPr="00F17847">
        <w:rPr>
          <w:rFonts w:ascii="Century Gothic" w:hAnsi="Century Gothic"/>
          <w:sz w:val="24"/>
          <w:szCs w:val="28"/>
        </w:rPr>
        <w:t xml:space="preserve"> payable each half term. Foundation Phase pupils are also offered a free drink of milk. Pupils are asked to bring in their own water bottle which can be topped up during the day </w:t>
      </w:r>
      <w:r w:rsidR="00602DCD">
        <w:rPr>
          <w:rFonts w:ascii="Century Gothic" w:hAnsi="Century Gothic"/>
          <w:sz w:val="24"/>
          <w:szCs w:val="28"/>
        </w:rPr>
        <w:t xml:space="preserve">with </w:t>
      </w:r>
      <w:r w:rsidRPr="00F17847">
        <w:rPr>
          <w:rFonts w:ascii="Century Gothic" w:hAnsi="Century Gothic"/>
          <w:sz w:val="24"/>
          <w:szCs w:val="28"/>
        </w:rPr>
        <w:t>water. We would again encourage parents to assist their child in making healthy choices.</w:t>
      </w:r>
    </w:p>
    <w:p w14:paraId="561610EE" w14:textId="77777777" w:rsidR="00683DAA" w:rsidRPr="000071DE" w:rsidRDefault="00683DAA" w:rsidP="00683DAA">
      <w:pPr>
        <w:jc w:val="both"/>
        <w:rPr>
          <w:rFonts w:ascii="Century Gothic" w:hAnsi="Century Gothic"/>
          <w:sz w:val="24"/>
          <w:szCs w:val="28"/>
        </w:rPr>
      </w:pPr>
      <w:r w:rsidRPr="000071DE">
        <w:rPr>
          <w:rFonts w:ascii="Century Gothic" w:hAnsi="Century Gothic"/>
          <w:sz w:val="24"/>
          <w:szCs w:val="28"/>
        </w:rPr>
        <w:t>Families on low income can get help with School Essentials – search: Flintshire Free School Meals (</w:t>
      </w:r>
      <w:proofErr w:type="spellStart"/>
      <w:r w:rsidRPr="000071DE">
        <w:rPr>
          <w:rFonts w:ascii="Century Gothic" w:hAnsi="Century Gothic"/>
          <w:sz w:val="24"/>
          <w:szCs w:val="28"/>
        </w:rPr>
        <w:t>eFSM</w:t>
      </w:r>
      <w:proofErr w:type="spellEnd"/>
      <w:r w:rsidRPr="000071DE">
        <w:rPr>
          <w:rFonts w:ascii="Century Gothic" w:hAnsi="Century Gothic"/>
          <w:sz w:val="24"/>
          <w:szCs w:val="28"/>
        </w:rPr>
        <w:t>) and School Essentials Grant</w:t>
      </w:r>
    </w:p>
    <w:p w14:paraId="279469BB" w14:textId="77777777" w:rsidR="00683DAA" w:rsidRPr="00F17847" w:rsidRDefault="00683DAA" w:rsidP="00F17847">
      <w:pPr>
        <w:jc w:val="both"/>
        <w:rPr>
          <w:rFonts w:ascii="Century Gothic" w:hAnsi="Century Gothic"/>
          <w:sz w:val="24"/>
          <w:szCs w:val="28"/>
        </w:rPr>
      </w:pPr>
    </w:p>
    <w:p w14:paraId="3A00B74B" w14:textId="77777777" w:rsidR="00035F43" w:rsidRDefault="00035F43" w:rsidP="00884450"/>
    <w:p w14:paraId="1F3E9AAD" w14:textId="77777777" w:rsidR="00035F43" w:rsidRDefault="00035F43" w:rsidP="00884450"/>
    <w:p w14:paraId="5E353839" w14:textId="77777777" w:rsidR="00035F43" w:rsidRDefault="00035F43" w:rsidP="00884450"/>
    <w:p w14:paraId="03A8FAA9" w14:textId="3FC0B038" w:rsidR="007779AB" w:rsidRPr="00F17847" w:rsidRDefault="00D258B4" w:rsidP="00884450">
      <w:pPr>
        <w:rPr>
          <w:rFonts w:ascii="Century Gothic" w:hAnsi="Century Gothic"/>
          <w:color w:val="C00000"/>
          <w:sz w:val="36"/>
          <w:szCs w:val="28"/>
        </w:rPr>
      </w:pPr>
      <w:r>
        <w:lastRenderedPageBreak/>
        <w:pict w14:anchorId="61ECB18D">
          <v:shape id="Picture 23" o:spid="_x0000_i1031" type="#_x0000_t75" style="width:18pt;height:26.25pt;visibility:visible;mso-wrap-style:square">
            <v:imagedata r:id="rId18" o:title=""/>
          </v:shape>
        </w:pict>
      </w:r>
      <w:r w:rsidR="00AA61B6" w:rsidRPr="00F17847">
        <w:rPr>
          <w:rFonts w:ascii="Century Gothic" w:hAnsi="Century Gothic"/>
          <w:b/>
          <w:color w:val="C00000"/>
          <w:sz w:val="44"/>
          <w:szCs w:val="44"/>
        </w:rPr>
        <w:t>Admissions</w:t>
      </w:r>
    </w:p>
    <w:p w14:paraId="04A4E311" w14:textId="77777777"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We follow Flintshire’s ‘Policy, Procedures and Process for Admissions to Schools’, although</w:t>
      </w:r>
      <w:r w:rsidR="00352E3D">
        <w:rPr>
          <w:rFonts w:ascii="Century Gothic" w:hAnsi="Century Gothic"/>
          <w:sz w:val="24"/>
          <w:szCs w:val="28"/>
        </w:rPr>
        <w:t>,</w:t>
      </w:r>
      <w:r w:rsidRPr="00F17847">
        <w:rPr>
          <w:rFonts w:ascii="Century Gothic" w:hAnsi="Century Gothic"/>
          <w:sz w:val="24"/>
          <w:szCs w:val="28"/>
        </w:rPr>
        <w:t xml:space="preserve"> as we are a</w:t>
      </w:r>
      <w:r w:rsidR="00352E3D">
        <w:rPr>
          <w:rFonts w:ascii="Century Gothic" w:hAnsi="Century Gothic"/>
          <w:sz w:val="24"/>
          <w:szCs w:val="28"/>
        </w:rPr>
        <w:t xml:space="preserve"> Voluntary Aided</w:t>
      </w:r>
      <w:r w:rsidRPr="00F17847">
        <w:rPr>
          <w:rFonts w:ascii="Century Gothic" w:hAnsi="Century Gothic"/>
          <w:sz w:val="24"/>
          <w:szCs w:val="28"/>
        </w:rPr>
        <w:t xml:space="preserve"> Church School</w:t>
      </w:r>
      <w:r w:rsidR="00352E3D">
        <w:rPr>
          <w:rFonts w:ascii="Century Gothic" w:hAnsi="Century Gothic"/>
          <w:sz w:val="24"/>
          <w:szCs w:val="28"/>
        </w:rPr>
        <w:t>,</w:t>
      </w:r>
      <w:r w:rsidRPr="00F17847">
        <w:rPr>
          <w:rFonts w:ascii="Century Gothic" w:hAnsi="Century Gothic"/>
          <w:sz w:val="24"/>
          <w:szCs w:val="28"/>
        </w:rPr>
        <w:t xml:space="preserve"> our Governing Body oversees admissions.</w:t>
      </w:r>
    </w:p>
    <w:p w14:paraId="44A7A318" w14:textId="77777777"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If, by 31st August, your child has reached their 3rd birthday, they can attend five ½ day ‘nursery’ sessions each week from Septembe</w:t>
      </w:r>
      <w:r w:rsidR="00602DCD">
        <w:rPr>
          <w:rFonts w:ascii="Century Gothic" w:hAnsi="Century Gothic"/>
          <w:sz w:val="24"/>
          <w:szCs w:val="28"/>
        </w:rPr>
        <w:t>r</w:t>
      </w:r>
      <w:r w:rsidRPr="00F17847">
        <w:rPr>
          <w:rFonts w:ascii="Century Gothic" w:hAnsi="Century Gothic"/>
          <w:sz w:val="24"/>
          <w:szCs w:val="28"/>
        </w:rPr>
        <w:t xml:space="preserve">. Parents can apply to their preferred school and all schools have a maximum admission number for each year group. We also participate in Flintshire’s ‘Early Entitlement’ Scheme, where children are able to attend school for our </w:t>
      </w:r>
      <w:r w:rsidR="00124C26" w:rsidRPr="00F17847">
        <w:rPr>
          <w:rFonts w:ascii="Century Gothic" w:hAnsi="Century Gothic"/>
          <w:sz w:val="24"/>
          <w:szCs w:val="28"/>
        </w:rPr>
        <w:t>morning</w:t>
      </w:r>
      <w:r w:rsidRPr="00F17847">
        <w:rPr>
          <w:rFonts w:ascii="Century Gothic" w:hAnsi="Century Gothic"/>
          <w:sz w:val="24"/>
          <w:szCs w:val="28"/>
        </w:rPr>
        <w:t xml:space="preserve"> nursery sessions during the </w:t>
      </w:r>
      <w:r w:rsidR="00124C26" w:rsidRPr="00F17847">
        <w:rPr>
          <w:rFonts w:ascii="Century Gothic" w:hAnsi="Century Gothic"/>
          <w:sz w:val="24"/>
          <w:szCs w:val="28"/>
        </w:rPr>
        <w:t>Spring and /</w:t>
      </w:r>
      <w:r w:rsidRPr="00F17847">
        <w:rPr>
          <w:rFonts w:ascii="Century Gothic" w:hAnsi="Century Gothic"/>
          <w:sz w:val="24"/>
          <w:szCs w:val="28"/>
        </w:rPr>
        <w:t xml:space="preserve"> or </w:t>
      </w:r>
      <w:r w:rsidR="00124C26" w:rsidRPr="00F17847">
        <w:rPr>
          <w:rFonts w:ascii="Century Gothic" w:hAnsi="Century Gothic"/>
          <w:sz w:val="24"/>
          <w:szCs w:val="28"/>
        </w:rPr>
        <w:t>Summer</w:t>
      </w:r>
      <w:r w:rsidRPr="00F17847">
        <w:rPr>
          <w:rFonts w:ascii="Century Gothic" w:hAnsi="Century Gothic"/>
          <w:sz w:val="24"/>
          <w:szCs w:val="28"/>
        </w:rPr>
        <w:t xml:space="preserve"> school terms following their 3rd birthday. </w:t>
      </w:r>
    </w:p>
    <w:p w14:paraId="6E28B817" w14:textId="77777777"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If, by 31st August, your child has reached their 4th birthday, they can begin their full-time education - their ‘Reception’ year - at school in September.</w:t>
      </w:r>
    </w:p>
    <w:p w14:paraId="2B2B4B89" w14:textId="77777777"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 xml:space="preserve">Although most children start school at the beginning of an academic year, some may move during the school year for various reasons. We welcome new starters to our school provided our class numbers allow and in accordance with Flintshire County Council Guidelines. </w:t>
      </w:r>
    </w:p>
    <w:p w14:paraId="36FD7FF1" w14:textId="77777777" w:rsidR="00965986" w:rsidRPr="00F17847" w:rsidRDefault="00AA61B6" w:rsidP="00F17847">
      <w:pPr>
        <w:jc w:val="both"/>
        <w:rPr>
          <w:rFonts w:ascii="Century Gothic" w:hAnsi="Century Gothic"/>
          <w:sz w:val="24"/>
          <w:szCs w:val="28"/>
        </w:rPr>
      </w:pPr>
      <w:r w:rsidRPr="00F17847">
        <w:rPr>
          <w:rFonts w:ascii="Century Gothic" w:hAnsi="Century Gothic"/>
          <w:sz w:val="24"/>
          <w:szCs w:val="28"/>
        </w:rPr>
        <w:t>We always welcome the opportunity to meet and present our school to families. Our headteacher would be happy to arrange a mutually convenient time to meet</w:t>
      </w:r>
      <w:r w:rsidR="00965986" w:rsidRPr="00F17847">
        <w:rPr>
          <w:rFonts w:ascii="Century Gothic" w:hAnsi="Century Gothic"/>
          <w:sz w:val="24"/>
          <w:szCs w:val="28"/>
        </w:rPr>
        <w:t xml:space="preserve">. </w:t>
      </w:r>
    </w:p>
    <w:p w14:paraId="36220ABB" w14:textId="1FF80AA7"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 xml:space="preserve">For further information regarding the County’s Admission Policy, details can be provided by school, or </w:t>
      </w:r>
      <w:r w:rsidR="00CA1144">
        <w:rPr>
          <w:rFonts w:ascii="Century Gothic" w:hAnsi="Century Gothic"/>
          <w:sz w:val="24"/>
          <w:szCs w:val="28"/>
        </w:rPr>
        <w:t xml:space="preserve">on </w:t>
      </w:r>
      <w:r w:rsidR="00035F43">
        <w:rPr>
          <w:rFonts w:ascii="Century Gothic" w:hAnsi="Century Gothic"/>
          <w:sz w:val="24"/>
          <w:szCs w:val="28"/>
        </w:rPr>
        <w:t>our</w:t>
      </w:r>
      <w:r w:rsidR="00CA1144">
        <w:rPr>
          <w:rFonts w:ascii="Century Gothic" w:hAnsi="Century Gothic"/>
          <w:sz w:val="24"/>
          <w:szCs w:val="28"/>
        </w:rPr>
        <w:t xml:space="preserve"> website</w:t>
      </w:r>
      <w:r w:rsidR="00035F43">
        <w:rPr>
          <w:rFonts w:ascii="Century Gothic" w:hAnsi="Century Gothic"/>
          <w:sz w:val="24"/>
          <w:szCs w:val="28"/>
        </w:rPr>
        <w:t xml:space="preserve"> </w:t>
      </w:r>
      <w:hyperlink r:id="rId19" w:history="1">
        <w:r w:rsidR="00035F43" w:rsidRPr="00BD3111">
          <w:rPr>
            <w:rStyle w:val="Hyperlink"/>
            <w:rFonts w:ascii="Century Gothic" w:hAnsi="Century Gothic"/>
            <w:sz w:val="24"/>
            <w:szCs w:val="28"/>
          </w:rPr>
          <w:t>www.nantlwysfederation.com</w:t>
        </w:r>
      </w:hyperlink>
      <w:r w:rsidR="00035F43">
        <w:rPr>
          <w:rFonts w:ascii="Century Gothic" w:hAnsi="Century Gothic"/>
          <w:sz w:val="24"/>
          <w:szCs w:val="28"/>
        </w:rPr>
        <w:t xml:space="preserve"> </w:t>
      </w:r>
    </w:p>
    <w:p w14:paraId="53027B07" w14:textId="77777777" w:rsidR="00DB38C5" w:rsidRPr="00A117AC" w:rsidRDefault="00D258B4" w:rsidP="00884450">
      <w:pPr>
        <w:rPr>
          <w:rFonts w:ascii="Century Gothic" w:hAnsi="Century Gothic"/>
          <w:sz w:val="36"/>
          <w:szCs w:val="28"/>
        </w:rPr>
      </w:pPr>
      <w:r>
        <w:pict w14:anchorId="506464C2">
          <v:shape id="Picture 24" o:spid="_x0000_i1032" type="#_x0000_t75" style="width:18pt;height:26.25pt;visibility:visible;mso-wrap-style:square">
            <v:imagedata r:id="rId18" o:title=""/>
          </v:shape>
        </w:pict>
      </w:r>
      <w:r w:rsidR="00DB38C5" w:rsidRPr="00F17847">
        <w:rPr>
          <w:rFonts w:ascii="Century Gothic" w:hAnsi="Century Gothic"/>
          <w:b/>
          <w:color w:val="C00000"/>
          <w:sz w:val="44"/>
          <w:szCs w:val="44"/>
        </w:rPr>
        <w:t>Inclusion</w:t>
      </w:r>
    </w:p>
    <w:p w14:paraId="2136A63E" w14:textId="77777777" w:rsidR="0097099E" w:rsidRPr="00F17847" w:rsidRDefault="0097099E" w:rsidP="00F17847">
      <w:pPr>
        <w:jc w:val="both"/>
        <w:rPr>
          <w:rFonts w:ascii="Century Gothic" w:hAnsi="Century Gothic"/>
          <w:sz w:val="24"/>
          <w:szCs w:val="28"/>
        </w:rPr>
      </w:pPr>
      <w:r w:rsidRPr="00F17847">
        <w:rPr>
          <w:rFonts w:ascii="Century Gothic" w:hAnsi="Century Gothic"/>
          <w:sz w:val="24"/>
          <w:szCs w:val="28"/>
        </w:rPr>
        <w:t xml:space="preserve">St Mary’s Nercwys VA is determined to demonstrate the advantages to all in providing a truly inclusive school community. We strongly believe that every child can achieve and will strive to do their best within an environment which promotes every aspect of their wellbeing. </w:t>
      </w:r>
    </w:p>
    <w:p w14:paraId="4894652D" w14:textId="77777777" w:rsidR="00DB38C5" w:rsidRPr="00F17847" w:rsidRDefault="0097099E" w:rsidP="00F17847">
      <w:pPr>
        <w:jc w:val="both"/>
        <w:rPr>
          <w:rFonts w:ascii="Century Gothic" w:hAnsi="Century Gothic"/>
          <w:sz w:val="24"/>
          <w:szCs w:val="28"/>
        </w:rPr>
      </w:pPr>
      <w:r w:rsidRPr="00F17847">
        <w:rPr>
          <w:rFonts w:ascii="Century Gothic" w:hAnsi="Century Gothic"/>
          <w:sz w:val="24"/>
          <w:szCs w:val="28"/>
        </w:rPr>
        <w:t>We believe in the principles of diversity and equality. This does not mean we treat everyone the same, but that we recognise and respect difference and tackle barriers that cause discrimination. Every family is different; we celebrate individuality and encourage each child to reach their unique potential. Differences include gender, culture, disability, age, religion and language ethnicity. We strive to develop understanding of these differences so that we can meet the needs of our whole community. We are able to accommodate wheelchairs, and have a disabled toilet. All teaching is accessible on the ground floor, and outdoor learning environments are accessible.</w:t>
      </w:r>
    </w:p>
    <w:p w14:paraId="299AF020" w14:textId="77777777" w:rsidR="00035F43" w:rsidRDefault="00035F43" w:rsidP="005432A7"/>
    <w:p w14:paraId="2CE4A784" w14:textId="77777777" w:rsidR="00035F43" w:rsidRDefault="00035F43" w:rsidP="005432A7"/>
    <w:p w14:paraId="73D24F88" w14:textId="77777777" w:rsidR="00035F43" w:rsidRDefault="00035F43" w:rsidP="005432A7"/>
    <w:p w14:paraId="7FFA4237" w14:textId="5AFB3FFA" w:rsidR="004D5F35" w:rsidRPr="00A117AC" w:rsidRDefault="00D258B4" w:rsidP="005432A7">
      <w:pPr>
        <w:rPr>
          <w:rFonts w:ascii="Century Gothic" w:hAnsi="Century Gothic"/>
          <w:sz w:val="36"/>
          <w:szCs w:val="28"/>
        </w:rPr>
      </w:pPr>
      <w:r>
        <w:lastRenderedPageBreak/>
        <w:pict w14:anchorId="367A4DF4">
          <v:shape id="Picture 25" o:spid="_x0000_i1033" type="#_x0000_t75" style="width:18pt;height:26.25pt;visibility:visible;mso-wrap-style:square">
            <v:imagedata r:id="rId18" o:title=""/>
          </v:shape>
        </w:pict>
      </w:r>
      <w:r w:rsidR="00AA37E5" w:rsidRPr="00F17847">
        <w:rPr>
          <w:rFonts w:ascii="Century Gothic" w:hAnsi="Century Gothic"/>
          <w:b/>
          <w:color w:val="C00000"/>
          <w:sz w:val="44"/>
          <w:szCs w:val="44"/>
        </w:rPr>
        <w:t>Health and Well-being</w:t>
      </w:r>
      <w:r w:rsidR="00AA37E5" w:rsidRPr="00F17847">
        <w:rPr>
          <w:rFonts w:ascii="Century Gothic" w:hAnsi="Century Gothic"/>
          <w:color w:val="C00000"/>
          <w:sz w:val="36"/>
          <w:szCs w:val="28"/>
        </w:rPr>
        <w:t xml:space="preserve"> </w:t>
      </w:r>
    </w:p>
    <w:p w14:paraId="3ECB3423" w14:textId="77777777" w:rsidR="00AA37E5" w:rsidRPr="00F17847" w:rsidRDefault="00AA37E5" w:rsidP="00F17847">
      <w:pPr>
        <w:jc w:val="both"/>
        <w:rPr>
          <w:rFonts w:ascii="Century Gothic" w:hAnsi="Century Gothic"/>
          <w:sz w:val="24"/>
          <w:szCs w:val="28"/>
        </w:rPr>
      </w:pPr>
      <w:r w:rsidRPr="00F17847">
        <w:rPr>
          <w:rFonts w:ascii="Century Gothic" w:hAnsi="Century Gothic"/>
          <w:sz w:val="24"/>
          <w:szCs w:val="28"/>
        </w:rPr>
        <w:t xml:space="preserve">We take the health, safety and security of our pupils, staff and premises seriously at St Mary’s Nercwys. We aim to provide an environment that is safety conscious but not one that suppresses children’s development of their own sense of responsibility for themselves and others. </w:t>
      </w:r>
    </w:p>
    <w:p w14:paraId="149BFBCF" w14:textId="77777777" w:rsidR="00AA37E5" w:rsidRPr="00F17847" w:rsidRDefault="00AA37E5" w:rsidP="00F17847">
      <w:pPr>
        <w:jc w:val="both"/>
        <w:rPr>
          <w:rFonts w:ascii="Century Gothic" w:hAnsi="Century Gothic"/>
          <w:sz w:val="24"/>
          <w:szCs w:val="28"/>
        </w:rPr>
      </w:pPr>
      <w:r w:rsidRPr="00F17847">
        <w:rPr>
          <w:rFonts w:ascii="Century Gothic" w:hAnsi="Century Gothic"/>
          <w:sz w:val="24"/>
          <w:szCs w:val="28"/>
        </w:rPr>
        <w:t>School doors</w:t>
      </w:r>
      <w:r w:rsidR="00CA1144">
        <w:rPr>
          <w:rFonts w:ascii="Century Gothic" w:hAnsi="Century Gothic"/>
          <w:sz w:val="24"/>
          <w:szCs w:val="28"/>
        </w:rPr>
        <w:t xml:space="preserve"> and gates</w:t>
      </w:r>
      <w:r w:rsidRPr="00F17847">
        <w:rPr>
          <w:rFonts w:ascii="Century Gothic" w:hAnsi="Century Gothic"/>
          <w:sz w:val="24"/>
          <w:szCs w:val="28"/>
        </w:rPr>
        <w:t xml:space="preserve"> are kept locked and all visitors must ring the bell and wait for a member of staff to open the door. Pupils who are late should enter via the school office entrance and sign in.</w:t>
      </w:r>
    </w:p>
    <w:p w14:paraId="3F17E68D" w14:textId="77777777" w:rsidR="00CA1144" w:rsidRPr="00F17847" w:rsidRDefault="00AA37E5" w:rsidP="00CA1144">
      <w:pPr>
        <w:jc w:val="both"/>
        <w:rPr>
          <w:rFonts w:ascii="Century Gothic" w:hAnsi="Century Gothic"/>
          <w:sz w:val="24"/>
          <w:szCs w:val="28"/>
        </w:rPr>
      </w:pPr>
      <w:r w:rsidRPr="00F17847">
        <w:rPr>
          <w:rFonts w:ascii="Century Gothic" w:hAnsi="Century Gothic"/>
          <w:sz w:val="24"/>
          <w:szCs w:val="28"/>
        </w:rPr>
        <w:t>At St Mary’s Nercwys, we believe that all staff and pupils have the right to be respected, to feel s</w:t>
      </w:r>
      <w:r w:rsidR="00CA1144">
        <w:rPr>
          <w:rFonts w:ascii="Century Gothic" w:hAnsi="Century Gothic"/>
          <w:sz w:val="24"/>
          <w:szCs w:val="28"/>
        </w:rPr>
        <w:t xml:space="preserve">afe, to be listened to and to learn. These form the basis of our school rules. </w:t>
      </w:r>
      <w:r w:rsidRPr="00F17847">
        <w:rPr>
          <w:rFonts w:ascii="Century Gothic" w:hAnsi="Century Gothic"/>
          <w:sz w:val="24"/>
          <w:szCs w:val="28"/>
        </w:rPr>
        <w:t xml:space="preserve"> We have many positive ways of promoting and good behaviour</w:t>
      </w:r>
      <w:r w:rsidR="00CA1144">
        <w:rPr>
          <w:rFonts w:ascii="Century Gothic" w:hAnsi="Century Gothic"/>
          <w:sz w:val="24"/>
          <w:szCs w:val="28"/>
        </w:rPr>
        <w:t xml:space="preserve">. At St Mary’s Nercwys we expect good behaviour and acknowledge and reward behaviour that goes ‘above and beyond’. The children have created their own behaviour policy with agreed sanctions and rewards. A full copy of this is available from the school office. </w:t>
      </w:r>
    </w:p>
    <w:p w14:paraId="12F48B76" w14:textId="77777777" w:rsidR="00AA37E5" w:rsidRPr="00F17847" w:rsidRDefault="00AA37E5" w:rsidP="00F17847">
      <w:pPr>
        <w:jc w:val="both"/>
        <w:rPr>
          <w:rFonts w:ascii="Century Gothic" w:hAnsi="Century Gothic"/>
          <w:sz w:val="24"/>
          <w:szCs w:val="28"/>
        </w:rPr>
      </w:pPr>
    </w:p>
    <w:p w14:paraId="4A96F858" w14:textId="77777777" w:rsidR="00480C33" w:rsidRPr="00A117AC" w:rsidRDefault="00D258B4" w:rsidP="005432A7">
      <w:pPr>
        <w:rPr>
          <w:rFonts w:ascii="Century Gothic" w:hAnsi="Century Gothic"/>
          <w:sz w:val="36"/>
          <w:szCs w:val="48"/>
        </w:rPr>
      </w:pPr>
      <w:bookmarkStart w:id="1" w:name="_Hlk113872514"/>
      <w:r>
        <w:pict w14:anchorId="0D0D5D90">
          <v:shape id="Picture 27" o:spid="_x0000_i1034" type="#_x0000_t75" style="width:18pt;height:26.25pt;visibility:visible;mso-wrap-style:square">
            <v:imagedata r:id="rId18" o:title=""/>
          </v:shape>
        </w:pict>
      </w:r>
      <w:r w:rsidR="00480C33" w:rsidRPr="00F17847">
        <w:rPr>
          <w:rFonts w:ascii="Century Gothic" w:hAnsi="Century Gothic"/>
          <w:b/>
          <w:color w:val="C00000"/>
          <w:sz w:val="44"/>
          <w:szCs w:val="44"/>
        </w:rPr>
        <w:t>Curriculum</w:t>
      </w:r>
    </w:p>
    <w:p w14:paraId="1CC236F1" w14:textId="77777777" w:rsidR="00CA1144" w:rsidRDefault="00F17847" w:rsidP="00F17847">
      <w:pPr>
        <w:jc w:val="both"/>
        <w:rPr>
          <w:rFonts w:ascii="Century Gothic" w:hAnsi="Century Gothic" w:cstheme="minorHAnsi"/>
          <w:sz w:val="24"/>
        </w:rPr>
      </w:pPr>
      <w:bookmarkStart w:id="2" w:name="_Hlk113873894"/>
      <w:bookmarkEnd w:id="1"/>
      <w:r w:rsidRPr="00D007A6">
        <w:rPr>
          <w:rFonts w:ascii="Century Gothic" w:hAnsi="Century Gothic" w:cstheme="minorHAnsi"/>
          <w:sz w:val="24"/>
        </w:rPr>
        <w:t xml:space="preserve">At St Mary’s Nercwys, we </w:t>
      </w:r>
      <w:r w:rsidR="00CA1144">
        <w:rPr>
          <w:rFonts w:ascii="Century Gothic" w:hAnsi="Century Gothic" w:cstheme="minorHAnsi"/>
          <w:sz w:val="24"/>
        </w:rPr>
        <w:t>passionately believe that learning should be engaging and inspiring and should support all our children to develop as:</w:t>
      </w:r>
    </w:p>
    <w:p w14:paraId="61C26F66" w14:textId="77777777"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 xml:space="preserve">Ambitious and capable learners </w:t>
      </w:r>
    </w:p>
    <w:p w14:paraId="7B389091" w14:textId="77777777"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Creative and enterprising contributors</w:t>
      </w:r>
    </w:p>
    <w:p w14:paraId="440EF5D3" w14:textId="77777777"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Ethical informed citizens</w:t>
      </w:r>
    </w:p>
    <w:p w14:paraId="0CF96FE7" w14:textId="77777777"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Healthy and confident individuals</w:t>
      </w:r>
    </w:p>
    <w:p w14:paraId="5846B8FF" w14:textId="77777777" w:rsidR="00CA1144" w:rsidRDefault="00F17847" w:rsidP="00CA1144">
      <w:pPr>
        <w:ind w:left="420"/>
        <w:jc w:val="both"/>
        <w:rPr>
          <w:rFonts w:ascii="Century Gothic" w:hAnsi="Century Gothic" w:cstheme="minorHAnsi"/>
          <w:sz w:val="24"/>
        </w:rPr>
      </w:pPr>
      <w:r w:rsidRPr="00CA1144">
        <w:rPr>
          <w:rFonts w:ascii="Century Gothic" w:hAnsi="Century Gothic" w:cstheme="minorHAnsi"/>
          <w:sz w:val="24"/>
        </w:rPr>
        <w:t xml:space="preserve">We provide a broad, balanced curriculum such that the talents and interests of all of our children can be recognised and developed. Each term across all age groups, there is a topic or theme through which much of the learning is organised. This encourages ownership, develops children’s independence and shows that everything we do has a purpose - enabling us to celebrate children’s work in meaningful ways. </w:t>
      </w:r>
    </w:p>
    <w:p w14:paraId="2C3404CD" w14:textId="77777777" w:rsidR="00CA1144" w:rsidRDefault="00CA1144" w:rsidP="005C0B40">
      <w:pPr>
        <w:ind w:left="420"/>
        <w:jc w:val="both"/>
        <w:rPr>
          <w:rFonts w:ascii="Century Gothic" w:hAnsi="Century Gothic" w:cstheme="minorHAnsi"/>
          <w:sz w:val="24"/>
        </w:rPr>
      </w:pPr>
      <w:r>
        <w:rPr>
          <w:rFonts w:ascii="Century Gothic" w:hAnsi="Century Gothic" w:cstheme="minorHAnsi"/>
          <w:sz w:val="24"/>
        </w:rPr>
        <w:t xml:space="preserve">Our curriculum </w:t>
      </w:r>
      <w:r w:rsidR="005C0B40">
        <w:rPr>
          <w:rFonts w:ascii="Century Gothic" w:hAnsi="Century Gothic" w:cstheme="minorHAnsi"/>
          <w:sz w:val="24"/>
        </w:rPr>
        <w:t>encompasses</w:t>
      </w:r>
      <w:r>
        <w:rPr>
          <w:rFonts w:ascii="Century Gothic" w:hAnsi="Century Gothic" w:cstheme="minorHAnsi"/>
          <w:sz w:val="24"/>
        </w:rPr>
        <w:t xml:space="preserve"> all six areas of learning and experience</w:t>
      </w:r>
      <w:r w:rsidR="005C0B40">
        <w:rPr>
          <w:rFonts w:ascii="Century Gothic" w:hAnsi="Century Gothic" w:cstheme="minorHAnsi"/>
          <w:sz w:val="24"/>
        </w:rPr>
        <w:t xml:space="preserve"> as well as </w:t>
      </w:r>
      <w:r w:rsidR="005C0B40" w:rsidRPr="00CA1144">
        <w:rPr>
          <w:rFonts w:ascii="Century Gothic" w:hAnsi="Century Gothic" w:cstheme="minorHAnsi"/>
          <w:sz w:val="24"/>
        </w:rPr>
        <w:t>literacy, numeracy and digital skills which are taken across into other curriculum areas.</w:t>
      </w:r>
      <w:r w:rsidR="005C0B40">
        <w:rPr>
          <w:rFonts w:ascii="Century Gothic" w:hAnsi="Century Gothic" w:cstheme="minorHAnsi"/>
          <w:sz w:val="24"/>
        </w:rPr>
        <w:t xml:space="preserve"> The six areas of learning and experiences are:</w:t>
      </w:r>
    </w:p>
    <w:p w14:paraId="62A8F11B" w14:textId="77777777"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Health and Wellbeing</w:t>
      </w:r>
    </w:p>
    <w:p w14:paraId="06368156" w14:textId="77777777"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Expressive Arts</w:t>
      </w:r>
    </w:p>
    <w:p w14:paraId="740C82A0" w14:textId="77777777"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Humanities</w:t>
      </w:r>
    </w:p>
    <w:p w14:paraId="1EFC31C8" w14:textId="77777777"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Language, Literacy and Communication</w:t>
      </w:r>
    </w:p>
    <w:p w14:paraId="4C0E90A9" w14:textId="77777777"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Mathematics and Numeracy</w:t>
      </w:r>
    </w:p>
    <w:p w14:paraId="65D0766A" w14:textId="77777777" w:rsid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Science and Technology</w:t>
      </w:r>
    </w:p>
    <w:p w14:paraId="095BA43E" w14:textId="77777777" w:rsidR="00352E3D" w:rsidRPr="00352E3D" w:rsidRDefault="00352E3D" w:rsidP="00352E3D">
      <w:pPr>
        <w:rPr>
          <w:rFonts w:ascii="Century Gothic" w:hAnsi="Century Gothic" w:cstheme="minorHAnsi"/>
        </w:rPr>
      </w:pPr>
    </w:p>
    <w:p w14:paraId="1BB888EF" w14:textId="77777777" w:rsidR="00F17847" w:rsidRPr="00D51834" w:rsidRDefault="00F17847" w:rsidP="00F17847">
      <w:pPr>
        <w:jc w:val="both"/>
        <w:rPr>
          <w:rFonts w:ascii="Century Gothic" w:hAnsi="Century Gothic" w:cstheme="minorHAnsi"/>
          <w:color w:val="C00000"/>
          <w:sz w:val="36"/>
          <w:szCs w:val="52"/>
        </w:rPr>
      </w:pPr>
      <w:r w:rsidRPr="00D51834">
        <w:rPr>
          <w:rFonts w:ascii="Century Gothic" w:hAnsi="Century Gothic" w:cstheme="minorHAnsi"/>
          <w:color w:val="C00000"/>
          <w:sz w:val="36"/>
          <w:szCs w:val="52"/>
        </w:rPr>
        <w:lastRenderedPageBreak/>
        <w:t>Relationships and Sexuality Education</w:t>
      </w:r>
    </w:p>
    <w:p w14:paraId="116A0B53" w14:textId="5B006D3D" w:rsidR="00F17847" w:rsidRPr="00D007A6" w:rsidRDefault="00F17847" w:rsidP="00F17847">
      <w:pPr>
        <w:jc w:val="both"/>
        <w:rPr>
          <w:rFonts w:ascii="Century Gothic" w:hAnsi="Century Gothic" w:cstheme="minorHAnsi"/>
          <w:sz w:val="24"/>
          <w:lang w:eastAsia="en-GB"/>
        </w:rPr>
      </w:pPr>
      <w:r w:rsidRPr="00D007A6">
        <w:rPr>
          <w:rFonts w:ascii="Century Gothic" w:hAnsi="Century Gothic" w:cstheme="minorHAnsi"/>
          <w:sz w:val="24"/>
          <w:lang w:eastAsia="en-GB"/>
        </w:rPr>
        <w:t>The Government and Flintshire LA provide guidance on how schools should cover this important area in a child’s development. Particularly, they state that Relationships and Sexuality Education should not be provided in isolation, but included through the Six Areas of Learning and Exper</w:t>
      </w:r>
      <w:r w:rsidR="005C0B40">
        <w:rPr>
          <w:rFonts w:ascii="Century Gothic" w:hAnsi="Century Gothic" w:cstheme="minorHAnsi"/>
          <w:sz w:val="24"/>
          <w:lang w:eastAsia="en-GB"/>
        </w:rPr>
        <w:t>ience</w:t>
      </w:r>
      <w:r w:rsidRPr="00D007A6">
        <w:rPr>
          <w:rFonts w:ascii="Century Gothic" w:hAnsi="Century Gothic" w:cstheme="minorHAnsi"/>
          <w:sz w:val="24"/>
          <w:lang w:eastAsia="en-GB"/>
        </w:rPr>
        <w:t xml:space="preserve">. </w:t>
      </w:r>
      <w:r w:rsidR="00035F43">
        <w:rPr>
          <w:rFonts w:ascii="Century Gothic" w:hAnsi="Century Gothic" w:cstheme="minorHAnsi"/>
          <w:sz w:val="24"/>
          <w:lang w:eastAsia="en-GB"/>
        </w:rPr>
        <w:t xml:space="preserve">It is a mandatory part of the curriculum and taught in a developmentally appropriate way. </w:t>
      </w:r>
      <w:r w:rsidRPr="00D007A6">
        <w:rPr>
          <w:rFonts w:ascii="Century Gothic" w:hAnsi="Century Gothic" w:cstheme="minorHAnsi"/>
          <w:sz w:val="24"/>
          <w:lang w:eastAsia="en-GB"/>
        </w:rPr>
        <w:t xml:space="preserve">It is </w:t>
      </w:r>
      <w:r w:rsidR="00035F43">
        <w:rPr>
          <w:rFonts w:ascii="Century Gothic" w:hAnsi="Century Gothic" w:cstheme="minorHAnsi"/>
          <w:sz w:val="24"/>
          <w:lang w:eastAsia="en-GB"/>
        </w:rPr>
        <w:t xml:space="preserve">crucial that children </w:t>
      </w:r>
      <w:r w:rsidRPr="00D007A6">
        <w:rPr>
          <w:rFonts w:ascii="Century Gothic" w:hAnsi="Century Gothic" w:cstheme="minorHAnsi"/>
          <w:sz w:val="24"/>
          <w:lang w:eastAsia="en-GB"/>
        </w:rPr>
        <w:t xml:space="preserve">develop a sound understanding of their and others’ development, allowing them to mature emotionally with healthy attitudes towards people and relationships.  </w:t>
      </w:r>
    </w:p>
    <w:p w14:paraId="2C41221B" w14:textId="77777777" w:rsidR="00F17847" w:rsidRPr="00D51834" w:rsidRDefault="00F17847" w:rsidP="00F17847">
      <w:pPr>
        <w:rPr>
          <w:rFonts w:ascii="Century Gothic" w:hAnsi="Century Gothic" w:cstheme="minorHAnsi"/>
          <w:color w:val="C00000"/>
          <w:sz w:val="36"/>
          <w:szCs w:val="48"/>
        </w:rPr>
      </w:pPr>
      <w:r w:rsidRPr="00D51834">
        <w:rPr>
          <w:rFonts w:ascii="Century Gothic" w:hAnsi="Century Gothic" w:cstheme="minorHAnsi"/>
          <w:color w:val="C00000"/>
          <w:sz w:val="36"/>
          <w:szCs w:val="48"/>
        </w:rPr>
        <w:t xml:space="preserve">Bilingualism </w:t>
      </w:r>
    </w:p>
    <w:p w14:paraId="59C62D10" w14:textId="120476B1" w:rsidR="00F17847" w:rsidRDefault="00F17847" w:rsidP="00F17847">
      <w:pPr>
        <w:jc w:val="both"/>
        <w:rPr>
          <w:rFonts w:ascii="Century Gothic" w:hAnsi="Century Gothic" w:cstheme="minorHAnsi"/>
          <w:sz w:val="24"/>
        </w:rPr>
      </w:pPr>
      <w:r w:rsidRPr="00D007A6">
        <w:rPr>
          <w:rFonts w:ascii="Century Gothic" w:hAnsi="Century Gothic" w:cstheme="minorHAnsi"/>
          <w:sz w:val="24"/>
        </w:rPr>
        <w:t xml:space="preserve">St Mary’s Nercwys teaches Welsh as a second language. Living and learning in Wales, we are keen to encourage the development of the Welsh language for our pupils, their families and our staff. We aim to use incidental Welsh as frequently as possible throughout the school day, in addition to structured teaching in Welsh lessons. We reinforce the value of Welsh all around the school, for example through </w:t>
      </w:r>
      <w:r w:rsidR="00035F43">
        <w:rPr>
          <w:rFonts w:ascii="Century Gothic" w:hAnsi="Century Gothic" w:cstheme="minorHAnsi"/>
          <w:sz w:val="24"/>
        </w:rPr>
        <w:t>the</w:t>
      </w:r>
      <w:r w:rsidRPr="00D007A6">
        <w:rPr>
          <w:rFonts w:ascii="Century Gothic" w:hAnsi="Century Gothic" w:cstheme="minorHAnsi"/>
          <w:sz w:val="24"/>
        </w:rPr>
        <w:t xml:space="preserve"> </w:t>
      </w:r>
      <w:r w:rsidR="00035F43">
        <w:rPr>
          <w:rFonts w:ascii="Century Gothic" w:hAnsi="Century Gothic" w:cstheme="minorHAnsi"/>
          <w:sz w:val="24"/>
        </w:rPr>
        <w:t>‘</w:t>
      </w:r>
      <w:proofErr w:type="spellStart"/>
      <w:r w:rsidRPr="00D007A6">
        <w:rPr>
          <w:rFonts w:ascii="Century Gothic" w:hAnsi="Century Gothic" w:cstheme="minorHAnsi"/>
          <w:sz w:val="24"/>
        </w:rPr>
        <w:t>Criw</w:t>
      </w:r>
      <w:proofErr w:type="spellEnd"/>
      <w:r w:rsidRPr="00D007A6">
        <w:rPr>
          <w:rFonts w:ascii="Century Gothic" w:hAnsi="Century Gothic" w:cstheme="minorHAnsi"/>
          <w:sz w:val="24"/>
        </w:rPr>
        <w:t xml:space="preserve"> Cymraeg</w:t>
      </w:r>
      <w:r w:rsidR="00035F43">
        <w:rPr>
          <w:rFonts w:ascii="Century Gothic" w:hAnsi="Century Gothic" w:cstheme="minorHAnsi"/>
          <w:sz w:val="24"/>
        </w:rPr>
        <w:t>’</w:t>
      </w:r>
      <w:r w:rsidRPr="00D007A6">
        <w:rPr>
          <w:rFonts w:ascii="Century Gothic" w:hAnsi="Century Gothic" w:cstheme="minorHAnsi"/>
          <w:sz w:val="24"/>
        </w:rPr>
        <w:t xml:space="preserve">. </w:t>
      </w:r>
      <w:r w:rsidR="005C0B40">
        <w:rPr>
          <w:rFonts w:ascii="Century Gothic" w:hAnsi="Century Gothic" w:cstheme="minorHAnsi"/>
          <w:sz w:val="24"/>
        </w:rPr>
        <w:t>St Mary’s school</w:t>
      </w:r>
      <w:r w:rsidR="00035F43">
        <w:rPr>
          <w:rFonts w:ascii="Century Gothic" w:hAnsi="Century Gothic" w:cstheme="minorHAnsi"/>
          <w:sz w:val="24"/>
        </w:rPr>
        <w:t xml:space="preserve"> has been awarded the Bronze Award in recognition of our commitment to the Welsh language</w:t>
      </w:r>
      <w:r w:rsidR="005C0B40">
        <w:rPr>
          <w:rFonts w:ascii="Century Gothic" w:hAnsi="Century Gothic" w:cstheme="minorHAnsi"/>
          <w:sz w:val="24"/>
        </w:rPr>
        <w:t xml:space="preserve">. </w:t>
      </w:r>
    </w:p>
    <w:p w14:paraId="04AA778F" w14:textId="77777777" w:rsidR="005C0B40" w:rsidRPr="00D007A6" w:rsidRDefault="005C0B40" w:rsidP="00F17847">
      <w:pPr>
        <w:jc w:val="both"/>
        <w:rPr>
          <w:rFonts w:ascii="Century Gothic" w:hAnsi="Century Gothic" w:cstheme="minorHAnsi"/>
          <w:sz w:val="24"/>
        </w:rPr>
      </w:pPr>
    </w:p>
    <w:p w14:paraId="1AB96BB7" w14:textId="77777777" w:rsidR="00F17847" w:rsidRPr="00D51834" w:rsidRDefault="00F17847" w:rsidP="00F17847">
      <w:pPr>
        <w:jc w:val="both"/>
        <w:rPr>
          <w:rFonts w:ascii="Century Gothic" w:hAnsi="Century Gothic" w:cstheme="minorHAnsi"/>
          <w:color w:val="C00000"/>
          <w:sz w:val="36"/>
          <w:szCs w:val="24"/>
          <w:lang w:eastAsia="en-GB"/>
        </w:rPr>
      </w:pPr>
      <w:r w:rsidRPr="00D51834">
        <w:rPr>
          <w:rFonts w:ascii="Century Gothic" w:hAnsi="Century Gothic" w:cstheme="minorHAnsi"/>
          <w:color w:val="C00000"/>
          <w:sz w:val="36"/>
          <w:szCs w:val="24"/>
          <w:lang w:eastAsia="en-GB"/>
        </w:rPr>
        <w:t>Religion, Values and Ethics</w:t>
      </w:r>
    </w:p>
    <w:p w14:paraId="5665F8E3" w14:textId="46FCAD6C" w:rsidR="001C1412" w:rsidRPr="00D007A6" w:rsidRDefault="001C1412" w:rsidP="001C1412">
      <w:pPr>
        <w:jc w:val="both"/>
        <w:rPr>
          <w:rFonts w:ascii="Century Gothic" w:hAnsi="Century Gothic" w:cstheme="minorHAnsi"/>
          <w:sz w:val="24"/>
        </w:rPr>
      </w:pPr>
      <w:r w:rsidRPr="00D007A6">
        <w:rPr>
          <w:rFonts w:ascii="Century Gothic" w:hAnsi="Century Gothic" w:cstheme="minorHAnsi"/>
          <w:sz w:val="24"/>
        </w:rPr>
        <w:t xml:space="preserve">As a Church in Wales Voluntary Aided School, we are proud of our strong links with the village church, St Mary’s, and the church community. This link directly contributes to our school’s </w:t>
      </w:r>
      <w:r w:rsidR="002329BC">
        <w:rPr>
          <w:rFonts w:ascii="Century Gothic" w:hAnsi="Century Gothic" w:cstheme="minorHAnsi"/>
          <w:sz w:val="24"/>
        </w:rPr>
        <w:t xml:space="preserve">Christian </w:t>
      </w:r>
      <w:r w:rsidRPr="00D007A6">
        <w:rPr>
          <w:rFonts w:ascii="Century Gothic" w:hAnsi="Century Gothic" w:cstheme="minorHAnsi"/>
          <w:sz w:val="24"/>
        </w:rPr>
        <w:t xml:space="preserve">ethos and to the children’s spiritual, moral and social development. </w:t>
      </w:r>
    </w:p>
    <w:p w14:paraId="2109F927" w14:textId="58C5EF62" w:rsidR="001C1412" w:rsidRDefault="001C1412" w:rsidP="001C1412">
      <w:pPr>
        <w:jc w:val="both"/>
        <w:rPr>
          <w:rFonts w:ascii="Century Gothic" w:hAnsi="Century Gothic" w:cstheme="minorHAnsi"/>
          <w:sz w:val="24"/>
        </w:rPr>
      </w:pPr>
      <w:r w:rsidRPr="00D007A6">
        <w:rPr>
          <w:rFonts w:ascii="Century Gothic" w:hAnsi="Century Gothic" w:cstheme="minorHAnsi"/>
          <w:sz w:val="24"/>
        </w:rPr>
        <w:t xml:space="preserve">We hold regular whole-school worship, as well as participating in events such as ‘Open the Book’. We conduct a number of services at our village church, including Harvest Festival and our Christmas Carol Service. These activities directly develop children’s skills of </w:t>
      </w:r>
      <w:r w:rsidR="005C0B40">
        <w:rPr>
          <w:rFonts w:ascii="Century Gothic" w:hAnsi="Century Gothic" w:cstheme="minorHAnsi"/>
          <w:sz w:val="24"/>
        </w:rPr>
        <w:t xml:space="preserve">speaking and listening as well as contributing towards becoming confident individuals. </w:t>
      </w:r>
      <w:r w:rsidR="002329BC">
        <w:rPr>
          <w:rFonts w:ascii="Century Gothic" w:hAnsi="Century Gothic" w:cstheme="minorHAnsi"/>
          <w:sz w:val="24"/>
        </w:rPr>
        <w:t xml:space="preserve">RVE is a mandatory part of the curriculum and we teach religious and non-religious and philosophical convictions through our humanities lessons. </w:t>
      </w:r>
    </w:p>
    <w:p w14:paraId="778B8E74" w14:textId="768811D3" w:rsidR="00730AB6" w:rsidRPr="00D007A6" w:rsidRDefault="00730AB6" w:rsidP="00D007A6">
      <w:pPr>
        <w:jc w:val="both"/>
        <w:rPr>
          <w:rFonts w:ascii="Century Gothic" w:hAnsi="Century Gothic"/>
          <w:sz w:val="24"/>
          <w:szCs w:val="24"/>
        </w:rPr>
      </w:pPr>
    </w:p>
    <w:p w14:paraId="68071757" w14:textId="77777777" w:rsidR="00A9492F" w:rsidRPr="00D51834" w:rsidRDefault="00A9492F" w:rsidP="00D007A6">
      <w:pPr>
        <w:jc w:val="both"/>
        <w:rPr>
          <w:rFonts w:ascii="Century Gothic" w:hAnsi="Century Gothic"/>
          <w:color w:val="C00000"/>
          <w:sz w:val="36"/>
        </w:rPr>
      </w:pPr>
      <w:bookmarkStart w:id="3" w:name="_Hlk113874086"/>
      <w:bookmarkEnd w:id="2"/>
      <w:r w:rsidRPr="00D51834">
        <w:rPr>
          <w:rFonts w:ascii="Century Gothic" w:hAnsi="Century Gothic"/>
          <w:color w:val="C00000"/>
          <w:sz w:val="36"/>
        </w:rPr>
        <w:t>Matters of Concern</w:t>
      </w:r>
    </w:p>
    <w:p w14:paraId="731752AC" w14:textId="77777777" w:rsidR="00A9492F" w:rsidRPr="00D007A6" w:rsidRDefault="00A9492F" w:rsidP="00D007A6">
      <w:pPr>
        <w:jc w:val="both"/>
        <w:rPr>
          <w:rFonts w:ascii="Century Gothic" w:hAnsi="Century Gothic"/>
          <w:sz w:val="24"/>
        </w:rPr>
      </w:pPr>
      <w:r w:rsidRPr="00D007A6">
        <w:rPr>
          <w:rFonts w:ascii="Century Gothic" w:hAnsi="Century Gothic"/>
          <w:sz w:val="24"/>
        </w:rPr>
        <w:t xml:space="preserve">Should any parent have a specific question or concern, then our teaching staff or headteacher would welcome discussing this quickly and will always make themselves available at a mutually convenient time. </w:t>
      </w:r>
    </w:p>
    <w:p w14:paraId="60CB8A2B" w14:textId="77777777" w:rsidR="00A9492F" w:rsidRPr="00D007A6" w:rsidRDefault="00A9492F" w:rsidP="00D007A6">
      <w:pPr>
        <w:jc w:val="both"/>
        <w:rPr>
          <w:rFonts w:ascii="Century Gothic" w:hAnsi="Century Gothic"/>
          <w:sz w:val="24"/>
        </w:rPr>
      </w:pPr>
      <w:r w:rsidRPr="00D007A6">
        <w:rPr>
          <w:rFonts w:ascii="Century Gothic" w:hAnsi="Century Gothic"/>
          <w:sz w:val="24"/>
        </w:rPr>
        <w:t>We have a formal policy for dealing with complaints which is reviewed regularly by the Governing Body and is available from</w:t>
      </w:r>
      <w:r w:rsidR="00740806" w:rsidRPr="00D007A6">
        <w:rPr>
          <w:rFonts w:ascii="Century Gothic" w:hAnsi="Century Gothic"/>
          <w:sz w:val="24"/>
        </w:rPr>
        <w:t xml:space="preserve"> the</w:t>
      </w:r>
      <w:r w:rsidRPr="00D007A6">
        <w:rPr>
          <w:rFonts w:ascii="Century Gothic" w:hAnsi="Century Gothic"/>
          <w:sz w:val="24"/>
        </w:rPr>
        <w:t xml:space="preserve"> school</w:t>
      </w:r>
      <w:r w:rsidR="00740806" w:rsidRPr="00D007A6">
        <w:rPr>
          <w:rFonts w:ascii="Century Gothic" w:hAnsi="Century Gothic"/>
          <w:sz w:val="24"/>
        </w:rPr>
        <w:t xml:space="preserve"> office,</w:t>
      </w:r>
      <w:r w:rsidRPr="00D007A6">
        <w:rPr>
          <w:rFonts w:ascii="Century Gothic" w:hAnsi="Century Gothic"/>
          <w:sz w:val="24"/>
        </w:rPr>
        <w:t xml:space="preserve"> if required.</w:t>
      </w:r>
    </w:p>
    <w:p w14:paraId="7B806CDB" w14:textId="77777777" w:rsidR="00DB38C5" w:rsidRPr="00D51834" w:rsidRDefault="00A9492F" w:rsidP="005432A7">
      <w:pPr>
        <w:rPr>
          <w:rFonts w:ascii="Century Gothic" w:hAnsi="Century Gothic"/>
          <w:color w:val="C00000"/>
          <w:sz w:val="36"/>
        </w:rPr>
      </w:pPr>
      <w:bookmarkStart w:id="4" w:name="_Hlk113874202"/>
      <w:bookmarkEnd w:id="3"/>
      <w:r w:rsidRPr="00D51834">
        <w:rPr>
          <w:rFonts w:ascii="Century Gothic" w:hAnsi="Century Gothic"/>
          <w:color w:val="C00000"/>
          <w:sz w:val="36"/>
        </w:rPr>
        <w:lastRenderedPageBreak/>
        <w:t xml:space="preserve">Safeguarding and Child Protection </w:t>
      </w:r>
    </w:p>
    <w:p w14:paraId="08DD1A94" w14:textId="642632B2" w:rsidR="00A9492F" w:rsidRDefault="00A9492F" w:rsidP="00D007A6">
      <w:pPr>
        <w:jc w:val="both"/>
        <w:rPr>
          <w:rFonts w:ascii="Century Gothic" w:hAnsi="Century Gothic"/>
          <w:sz w:val="24"/>
        </w:rPr>
      </w:pPr>
      <w:r w:rsidRPr="00D007A6">
        <w:rPr>
          <w:rFonts w:ascii="Century Gothic" w:hAnsi="Century Gothic"/>
          <w:sz w:val="24"/>
        </w:rPr>
        <w:t>The Department for Education and Welsh Office Guidelines make it clear that schools and colleges have important roles to play in the protection of children against abuse. This is confirmed by the Policy of Flintshire County Council, which sets out the necessary procedures to be followed by all staff. St Mary’s Nercwys, therefore has a duty to refer any concerns about the well-being of pupils to the Social Services Department</w:t>
      </w:r>
      <w:r w:rsidR="002329BC">
        <w:rPr>
          <w:rFonts w:ascii="Century Gothic" w:hAnsi="Century Gothic"/>
          <w:sz w:val="24"/>
        </w:rPr>
        <w:t xml:space="preserve">. </w:t>
      </w:r>
      <w:r w:rsidRPr="00D007A6">
        <w:rPr>
          <w:rFonts w:ascii="Century Gothic" w:hAnsi="Century Gothic"/>
          <w:sz w:val="24"/>
        </w:rPr>
        <w:t xml:space="preserve">The Headteacher, and </w:t>
      </w:r>
      <w:r w:rsidR="00365E6E">
        <w:rPr>
          <w:rFonts w:ascii="Century Gothic" w:hAnsi="Century Gothic"/>
          <w:sz w:val="24"/>
        </w:rPr>
        <w:t>Deputy Headteacher</w:t>
      </w:r>
      <w:r w:rsidRPr="00D007A6">
        <w:rPr>
          <w:rFonts w:ascii="Century Gothic" w:hAnsi="Century Gothic"/>
          <w:sz w:val="24"/>
        </w:rPr>
        <w:t xml:space="preserve"> </w:t>
      </w:r>
      <w:r w:rsidR="002329BC">
        <w:rPr>
          <w:rFonts w:ascii="Century Gothic" w:hAnsi="Century Gothic"/>
          <w:sz w:val="24"/>
        </w:rPr>
        <w:t>are the safeguarding leads for St Mary’s Nercwys.</w:t>
      </w:r>
    </w:p>
    <w:p w14:paraId="233E7C67" w14:textId="6F2A3593" w:rsidR="00A9492F" w:rsidRPr="00D007A6" w:rsidRDefault="00A9492F" w:rsidP="00D007A6">
      <w:pPr>
        <w:jc w:val="both"/>
        <w:rPr>
          <w:rFonts w:ascii="Century Gothic" w:hAnsi="Century Gothic"/>
          <w:i/>
          <w:sz w:val="24"/>
        </w:rPr>
      </w:pPr>
    </w:p>
    <w:p w14:paraId="2F374646" w14:textId="035E542C" w:rsidR="00DB38C5" w:rsidRPr="00D51834" w:rsidRDefault="00DB38C5" w:rsidP="005432A7">
      <w:pPr>
        <w:rPr>
          <w:rFonts w:ascii="Century Gothic" w:hAnsi="Century Gothic"/>
          <w:color w:val="C00000"/>
          <w:sz w:val="36"/>
        </w:rPr>
      </w:pPr>
      <w:r w:rsidRPr="00D51834">
        <w:rPr>
          <w:rFonts w:ascii="Century Gothic" w:hAnsi="Century Gothic"/>
          <w:color w:val="C00000"/>
          <w:sz w:val="36"/>
        </w:rPr>
        <w:t>Additional Learning Needs</w:t>
      </w:r>
    </w:p>
    <w:p w14:paraId="768FB083" w14:textId="4FE3DA08" w:rsidR="00DB38C5" w:rsidRPr="00D007A6" w:rsidRDefault="00DB38C5" w:rsidP="00D007A6">
      <w:pPr>
        <w:jc w:val="both"/>
        <w:rPr>
          <w:rFonts w:ascii="Century Gothic" w:hAnsi="Century Gothic"/>
          <w:sz w:val="24"/>
        </w:rPr>
      </w:pPr>
      <w:r w:rsidRPr="00D007A6">
        <w:rPr>
          <w:rFonts w:ascii="Century Gothic" w:hAnsi="Century Gothic"/>
          <w:sz w:val="24"/>
        </w:rPr>
        <w:t xml:space="preserve">We have a team of trained practitioners including </w:t>
      </w:r>
      <w:r w:rsidR="007E6D91" w:rsidRPr="00D007A6">
        <w:rPr>
          <w:rFonts w:ascii="Century Gothic" w:hAnsi="Century Gothic"/>
          <w:sz w:val="24"/>
        </w:rPr>
        <w:t>Teaching</w:t>
      </w:r>
      <w:r w:rsidRPr="00D007A6">
        <w:rPr>
          <w:rFonts w:ascii="Century Gothic" w:hAnsi="Century Gothic"/>
          <w:sz w:val="24"/>
        </w:rPr>
        <w:t xml:space="preserve"> Assistants who confidently and successfully deliver a wide range of strategies to support all learners in 1:1, small group and within an inclusive class setting. </w:t>
      </w:r>
      <w:r w:rsidR="00D007A6">
        <w:rPr>
          <w:rFonts w:ascii="Century Gothic" w:hAnsi="Century Gothic"/>
          <w:sz w:val="24"/>
        </w:rPr>
        <w:t>O</w:t>
      </w:r>
      <w:r w:rsidRPr="00D007A6">
        <w:rPr>
          <w:rFonts w:ascii="Century Gothic" w:hAnsi="Century Gothic"/>
          <w:sz w:val="24"/>
        </w:rPr>
        <w:t xml:space="preserve">ur </w:t>
      </w:r>
      <w:r w:rsidR="00D007A6">
        <w:rPr>
          <w:rFonts w:ascii="Century Gothic" w:hAnsi="Century Gothic"/>
          <w:sz w:val="24"/>
        </w:rPr>
        <w:t>A</w:t>
      </w:r>
      <w:r w:rsidRPr="00D007A6">
        <w:rPr>
          <w:rFonts w:ascii="Century Gothic" w:hAnsi="Century Gothic"/>
          <w:sz w:val="24"/>
        </w:rPr>
        <w:t>dditional</w:t>
      </w:r>
      <w:r w:rsidR="00D007A6">
        <w:rPr>
          <w:rFonts w:ascii="Century Gothic" w:hAnsi="Century Gothic"/>
          <w:sz w:val="24"/>
        </w:rPr>
        <w:t xml:space="preserve"> Learning</w:t>
      </w:r>
      <w:r w:rsidRPr="00D007A6">
        <w:rPr>
          <w:rFonts w:ascii="Century Gothic" w:hAnsi="Century Gothic"/>
          <w:sz w:val="24"/>
        </w:rPr>
        <w:t xml:space="preserve"> Needs Coordinator (ALNCo), M</w:t>
      </w:r>
      <w:r w:rsidR="00F72FCA">
        <w:rPr>
          <w:rFonts w:ascii="Century Gothic" w:hAnsi="Century Gothic"/>
          <w:sz w:val="24"/>
        </w:rPr>
        <w:t>is</w:t>
      </w:r>
      <w:r w:rsidRPr="00D007A6">
        <w:rPr>
          <w:rFonts w:ascii="Century Gothic" w:hAnsi="Century Gothic"/>
          <w:sz w:val="24"/>
        </w:rPr>
        <w:t xml:space="preserve">s </w:t>
      </w:r>
      <w:r w:rsidR="00D007A6">
        <w:rPr>
          <w:rFonts w:ascii="Century Gothic" w:hAnsi="Century Gothic"/>
          <w:sz w:val="24"/>
        </w:rPr>
        <w:t>Roberts,</w:t>
      </w:r>
      <w:r w:rsidRPr="00D007A6">
        <w:rPr>
          <w:rFonts w:ascii="Century Gothic" w:hAnsi="Century Gothic"/>
          <w:sz w:val="24"/>
        </w:rPr>
        <w:t xml:space="preserve"> and the class teachers oversee the structured support provided across the whole school.</w:t>
      </w:r>
    </w:p>
    <w:p w14:paraId="01737D91" w14:textId="292258DC" w:rsidR="00DB38C5" w:rsidRDefault="00DB38C5" w:rsidP="00D007A6">
      <w:pPr>
        <w:jc w:val="both"/>
        <w:rPr>
          <w:rFonts w:ascii="Century Gothic" w:hAnsi="Century Gothic"/>
          <w:sz w:val="24"/>
        </w:rPr>
      </w:pPr>
      <w:r w:rsidRPr="00D007A6">
        <w:rPr>
          <w:rFonts w:ascii="Century Gothic" w:hAnsi="Century Gothic"/>
          <w:sz w:val="24"/>
        </w:rPr>
        <w:t>Our highly skilled staff develop strong relationships with all the children, and are quickly able to notice if anyone needs extra learning support including those needing additional challenge</w:t>
      </w:r>
      <w:r w:rsidR="00F72FCA">
        <w:rPr>
          <w:rFonts w:ascii="Century Gothic" w:hAnsi="Century Gothic"/>
          <w:sz w:val="24"/>
        </w:rPr>
        <w:t xml:space="preserve">. For those </w:t>
      </w:r>
      <w:r w:rsidR="00F76A8E">
        <w:rPr>
          <w:rFonts w:ascii="Century Gothic" w:hAnsi="Century Gothic"/>
          <w:sz w:val="24"/>
        </w:rPr>
        <w:t xml:space="preserve">children who require support </w:t>
      </w:r>
      <w:proofErr w:type="gramStart"/>
      <w:r w:rsidR="00F76A8E">
        <w:rPr>
          <w:rFonts w:ascii="Century Gothic" w:hAnsi="Century Gothic"/>
          <w:sz w:val="24"/>
        </w:rPr>
        <w:t xml:space="preserve">with </w:t>
      </w:r>
      <w:r w:rsidR="00F76A8E" w:rsidRPr="00F76A8E">
        <w:rPr>
          <w:rFonts w:ascii="Century Gothic" w:hAnsi="Century Gothic"/>
          <w:sz w:val="24"/>
        </w:rPr>
        <w:t> emotional</w:t>
      </w:r>
      <w:proofErr w:type="gramEnd"/>
      <w:r w:rsidR="00F76A8E" w:rsidRPr="00F76A8E">
        <w:rPr>
          <w:rFonts w:ascii="Century Gothic" w:hAnsi="Century Gothic"/>
          <w:sz w:val="24"/>
        </w:rPr>
        <w:t xml:space="preserve"> literacy, </w:t>
      </w:r>
      <w:r w:rsidR="002329BC" w:rsidRPr="00F76A8E">
        <w:rPr>
          <w:rFonts w:ascii="Century Gothic" w:hAnsi="Century Gothic"/>
          <w:sz w:val="24"/>
        </w:rPr>
        <w:t>self-esteem</w:t>
      </w:r>
      <w:r w:rsidR="00F76A8E" w:rsidRPr="00F76A8E">
        <w:rPr>
          <w:rFonts w:ascii="Century Gothic" w:hAnsi="Century Gothic"/>
          <w:sz w:val="24"/>
        </w:rPr>
        <w:t>, social skills</w:t>
      </w:r>
      <w:r w:rsidR="00F76A8E">
        <w:rPr>
          <w:rFonts w:ascii="Century Gothic" w:hAnsi="Century Gothic"/>
          <w:sz w:val="24"/>
        </w:rPr>
        <w:t xml:space="preserve"> and</w:t>
      </w:r>
      <w:r w:rsidR="00F76A8E" w:rsidRPr="00F76A8E">
        <w:rPr>
          <w:rFonts w:ascii="Century Gothic" w:hAnsi="Century Gothic"/>
          <w:sz w:val="24"/>
        </w:rPr>
        <w:t xml:space="preserve"> friendship issues,</w:t>
      </w:r>
      <w:r w:rsidR="00F76A8E">
        <w:rPr>
          <w:rFonts w:ascii="Century Gothic" w:hAnsi="Century Gothic"/>
          <w:sz w:val="24"/>
        </w:rPr>
        <w:t xml:space="preserve"> we have</w:t>
      </w:r>
      <w:r w:rsidR="002329BC">
        <w:rPr>
          <w:rFonts w:ascii="Century Gothic" w:hAnsi="Century Gothic"/>
          <w:sz w:val="24"/>
        </w:rPr>
        <w:t xml:space="preserve"> </w:t>
      </w:r>
      <w:r w:rsidR="00F76A8E">
        <w:rPr>
          <w:rFonts w:ascii="Century Gothic" w:hAnsi="Century Gothic"/>
          <w:sz w:val="24"/>
        </w:rPr>
        <w:t>staff trained in ELSA.</w:t>
      </w:r>
    </w:p>
    <w:p w14:paraId="46A4CD69" w14:textId="3A4F0615" w:rsidR="00F76A8E" w:rsidRDefault="00F76A8E" w:rsidP="00D007A6">
      <w:pPr>
        <w:jc w:val="both"/>
        <w:rPr>
          <w:rFonts w:ascii="Century Gothic" w:hAnsi="Century Gothic"/>
          <w:sz w:val="24"/>
        </w:rPr>
      </w:pPr>
    </w:p>
    <w:p w14:paraId="7CDCB9A9" w14:textId="67DB9E0C" w:rsidR="0097548B" w:rsidRPr="0097548B" w:rsidRDefault="00296B6A" w:rsidP="0097548B">
      <w:pPr>
        <w:jc w:val="both"/>
        <w:rPr>
          <w:rFonts w:ascii="Century Gothic" w:hAnsi="Century Gothic"/>
          <w:b/>
          <w:bCs/>
        </w:rPr>
      </w:pPr>
      <w:r>
        <w:rPr>
          <w:rFonts w:ascii="Century Gothic" w:hAnsi="Century Gothic"/>
          <w:sz w:val="24"/>
        </w:rPr>
        <w:t xml:space="preserve">                            </w:t>
      </w:r>
      <w:r w:rsidRPr="0097548B">
        <w:rPr>
          <w:rFonts w:ascii="Century Gothic" w:hAnsi="Century Gothic"/>
          <w:b/>
          <w:bCs/>
          <w:sz w:val="24"/>
        </w:rPr>
        <w:t>The Nurture room at St Mary’s</w:t>
      </w:r>
      <w:r w:rsidR="0097548B" w:rsidRPr="0097548B">
        <w:rPr>
          <w:rFonts w:ascii="Times New Roman" w:eastAsia="Times New Roman" w:hAnsi="Times New Roman"/>
          <w:sz w:val="24"/>
          <w:szCs w:val="24"/>
          <w:lang w:eastAsia="en-GB"/>
        </w:rPr>
        <w:t xml:space="preserve"> </w:t>
      </w:r>
    </w:p>
    <w:p w14:paraId="3B6915A7" w14:textId="2DCDC321" w:rsidR="00F76A8E" w:rsidRPr="0097548B" w:rsidRDefault="00F76A8E" w:rsidP="00D007A6">
      <w:pPr>
        <w:jc w:val="both"/>
        <w:rPr>
          <w:rFonts w:ascii="Century Gothic" w:hAnsi="Century Gothic"/>
          <w:b/>
          <w:bCs/>
          <w:sz w:val="24"/>
        </w:rPr>
      </w:pPr>
    </w:p>
    <w:bookmarkEnd w:id="4"/>
    <w:p w14:paraId="66516AA0" w14:textId="6F4B2C1E" w:rsidR="00296B6A" w:rsidRPr="00296B6A" w:rsidRDefault="0097548B" w:rsidP="00296B6A">
      <w:pPr>
        <w:jc w:val="both"/>
        <w:rPr>
          <w:rFonts w:ascii="Century Gothic" w:hAnsi="Century Gothic"/>
          <w:sz w:val="36"/>
        </w:rPr>
      </w:pPr>
      <w:r w:rsidRPr="0097548B">
        <w:rPr>
          <w:rFonts w:ascii="Century Gothic" w:hAnsi="Century Gothic"/>
          <w:b/>
          <w:bCs/>
        </w:rPr>
        <w:drawing>
          <wp:anchor distT="0" distB="0" distL="114300" distR="114300" simplePos="0" relativeHeight="251672576" behindDoc="1" locked="0" layoutInCell="1" allowOverlap="1" wp14:anchorId="2EB8A69E" wp14:editId="68B508E8">
            <wp:simplePos x="0" y="0"/>
            <wp:positionH relativeFrom="column">
              <wp:posOffset>3219450</wp:posOffset>
            </wp:positionH>
            <wp:positionV relativeFrom="paragraph">
              <wp:posOffset>265430</wp:posOffset>
            </wp:positionV>
            <wp:extent cx="2345690" cy="1966595"/>
            <wp:effectExtent l="0" t="953" r="0" b="0"/>
            <wp:wrapTight wrapText="bothSides">
              <wp:wrapPolygon edited="0">
                <wp:start x="-9" y="21590"/>
                <wp:lineTo x="21392" y="21590"/>
                <wp:lineTo x="21392" y="248"/>
                <wp:lineTo x="-9" y="248"/>
                <wp:lineTo x="-9" y="2159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522" t="12165"/>
                    <a:stretch/>
                  </pic:blipFill>
                  <pic:spPr bwMode="auto">
                    <a:xfrm rot="5400000">
                      <a:off x="0" y="0"/>
                      <a:ext cx="2345690" cy="1966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6B6A" w:rsidRPr="00296B6A">
        <w:rPr>
          <w:rFonts w:ascii="Century Gothic" w:hAnsi="Century Gothic"/>
          <w:sz w:val="36"/>
        </w:rPr>
        <w:drawing>
          <wp:anchor distT="0" distB="0" distL="114300" distR="114300" simplePos="0" relativeHeight="251671552" behindDoc="1" locked="0" layoutInCell="1" allowOverlap="1" wp14:anchorId="1F7BAABA" wp14:editId="41C48007">
            <wp:simplePos x="0" y="0"/>
            <wp:positionH relativeFrom="column">
              <wp:posOffset>340360</wp:posOffset>
            </wp:positionH>
            <wp:positionV relativeFrom="paragraph">
              <wp:posOffset>136525</wp:posOffset>
            </wp:positionV>
            <wp:extent cx="2334260" cy="2191385"/>
            <wp:effectExtent l="0" t="4763" r="4128" b="4127"/>
            <wp:wrapTight wrapText="bothSides">
              <wp:wrapPolygon edited="0">
                <wp:start x="-44" y="21553"/>
                <wp:lineTo x="21462" y="21553"/>
                <wp:lineTo x="21462" y="147"/>
                <wp:lineTo x="-44" y="147"/>
                <wp:lineTo x="-44" y="21553"/>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0105"/>
                    <a:stretch/>
                  </pic:blipFill>
                  <pic:spPr bwMode="auto">
                    <a:xfrm rot="5400000">
                      <a:off x="0" y="0"/>
                      <a:ext cx="2334260" cy="2191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7E8B00" w14:textId="6B1F30A1" w:rsidR="00296B6A" w:rsidRDefault="00296B6A" w:rsidP="00296B6A">
      <w:pPr>
        <w:spacing w:after="0"/>
        <w:rPr>
          <w:rFonts w:ascii="Century Gothic" w:hAnsi="Century Gothic"/>
          <w:sz w:val="36"/>
        </w:rPr>
      </w:pPr>
      <w:r>
        <w:rPr>
          <w:rFonts w:ascii="Century Gothic" w:hAnsi="Century Gothic"/>
          <w:noProof/>
          <w:sz w:val="36"/>
        </w:rPr>
        <w:drawing>
          <wp:anchor distT="0" distB="0" distL="114300" distR="114300" simplePos="0" relativeHeight="251666432" behindDoc="1" locked="0" layoutInCell="1" allowOverlap="1" wp14:anchorId="54CB2192" wp14:editId="200E043C">
            <wp:simplePos x="0" y="0"/>
            <wp:positionH relativeFrom="margin">
              <wp:posOffset>600075</wp:posOffset>
            </wp:positionH>
            <wp:positionV relativeFrom="paragraph">
              <wp:posOffset>2493010</wp:posOffset>
            </wp:positionV>
            <wp:extent cx="1790700" cy="1000125"/>
            <wp:effectExtent l="0" t="0" r="0" b="9525"/>
            <wp:wrapTight wrapText="bothSides">
              <wp:wrapPolygon edited="0">
                <wp:start x="14936" y="0"/>
                <wp:lineTo x="4826" y="3703"/>
                <wp:lineTo x="2528" y="4937"/>
                <wp:lineTo x="2528" y="6583"/>
                <wp:lineTo x="0" y="12343"/>
                <wp:lineTo x="0" y="18514"/>
                <wp:lineTo x="230" y="20571"/>
                <wp:lineTo x="14936" y="21394"/>
                <wp:lineTo x="17694" y="21394"/>
                <wp:lineTo x="18843" y="21394"/>
                <wp:lineTo x="21370" y="20160"/>
                <wp:lineTo x="21370" y="16046"/>
                <wp:lineTo x="15166" y="13166"/>
                <wp:lineTo x="17234" y="13166"/>
                <wp:lineTo x="20221" y="9051"/>
                <wp:lineTo x="20681" y="4937"/>
                <wp:lineTo x="19532" y="2880"/>
                <wp:lineTo x="16774" y="0"/>
                <wp:lineTo x="14936"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0700" cy="1000125"/>
                    </a:xfrm>
                    <a:prstGeom prst="rect">
                      <a:avLst/>
                    </a:prstGeom>
                    <a:noFill/>
                  </pic:spPr>
                </pic:pic>
              </a:graphicData>
            </a:graphic>
          </wp:anchor>
        </w:drawing>
      </w:r>
      <w:r w:rsidR="00D007A6">
        <w:rPr>
          <w:rFonts w:ascii="Century Gothic" w:hAnsi="Century Gothic"/>
          <w:sz w:val="36"/>
        </w:rPr>
        <w:br w:type="page"/>
      </w:r>
    </w:p>
    <w:p w14:paraId="46EAA987" w14:textId="77777777" w:rsidR="00296B6A" w:rsidRDefault="00296B6A" w:rsidP="00296B6A">
      <w:pPr>
        <w:spacing w:after="0"/>
        <w:rPr>
          <w:rFonts w:ascii="Century Gothic" w:hAnsi="Century Gothic"/>
          <w:sz w:val="36"/>
        </w:rPr>
      </w:pPr>
    </w:p>
    <w:p w14:paraId="49708B2C" w14:textId="78A73997" w:rsidR="00D007A6" w:rsidRDefault="00D007A6">
      <w:pPr>
        <w:spacing w:after="0" w:line="240" w:lineRule="auto"/>
        <w:rPr>
          <w:rFonts w:ascii="Century Gothic" w:hAnsi="Century Gothic"/>
          <w:sz w:val="36"/>
        </w:rPr>
      </w:pPr>
    </w:p>
    <w:p w14:paraId="7D97F936" w14:textId="77777777" w:rsidR="00DB38C5" w:rsidRPr="00A117AC" w:rsidRDefault="00D007A6" w:rsidP="005432A7">
      <w:pPr>
        <w:rPr>
          <w:rFonts w:ascii="Century Gothic" w:hAnsi="Century Gothic"/>
          <w:sz w:val="36"/>
        </w:rPr>
      </w:pPr>
      <w:r w:rsidRPr="00456617">
        <w:rPr>
          <w:noProof/>
        </w:rPr>
        <w:drawing>
          <wp:inline distT="0" distB="0" distL="0" distR="0" wp14:anchorId="4AFC84FC" wp14:editId="54868CF7">
            <wp:extent cx="381000" cy="565727"/>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Uniform</w:t>
      </w:r>
      <w:r w:rsidR="00DB38C5" w:rsidRPr="00A117AC">
        <w:rPr>
          <w:rFonts w:ascii="Century Gothic" w:hAnsi="Century Gothic"/>
          <w:sz w:val="36"/>
        </w:rPr>
        <w:t xml:space="preserve"> </w:t>
      </w:r>
    </w:p>
    <w:p w14:paraId="4A4091D7" w14:textId="77777777" w:rsidR="007E6D91" w:rsidRPr="00D007A6" w:rsidRDefault="00DB38C5" w:rsidP="00D007A6">
      <w:pPr>
        <w:jc w:val="both"/>
        <w:rPr>
          <w:rFonts w:ascii="Century Gothic" w:hAnsi="Century Gothic"/>
          <w:sz w:val="30"/>
          <w:szCs w:val="28"/>
        </w:rPr>
      </w:pPr>
      <w:r w:rsidRPr="00D007A6">
        <w:rPr>
          <w:rFonts w:ascii="Century Gothic" w:hAnsi="Century Gothic"/>
          <w:sz w:val="24"/>
        </w:rPr>
        <w:t xml:space="preserve">We encourage all our children to wear our smart and practical uniform at St Mary’s Nercwys. Our school colours are red and black. The items in </w:t>
      </w:r>
      <w:r w:rsidRPr="00D51834">
        <w:rPr>
          <w:rFonts w:ascii="Century Gothic" w:hAnsi="Century Gothic"/>
          <w:b/>
          <w:sz w:val="24"/>
        </w:rPr>
        <w:t>bold</w:t>
      </w:r>
      <w:r w:rsidRPr="00D007A6">
        <w:rPr>
          <w:rFonts w:ascii="Century Gothic" w:hAnsi="Century Gothic"/>
          <w:sz w:val="24"/>
        </w:rPr>
        <w:t xml:space="preserve"> in the list below include our school logo, and are ordered through Forrester by Monkhouse, Mold </w:t>
      </w:r>
      <w:r w:rsidR="00365E6E">
        <w:rPr>
          <w:rFonts w:ascii="Century Gothic" w:hAnsi="Century Gothic"/>
          <w:sz w:val="24"/>
        </w:rPr>
        <w:t xml:space="preserve">and the Craft shack </w:t>
      </w:r>
      <w:r w:rsidRPr="00D007A6">
        <w:rPr>
          <w:rFonts w:ascii="Century Gothic" w:hAnsi="Century Gothic"/>
          <w:sz w:val="24"/>
        </w:rPr>
        <w:t>throughout the academic year. Other items are widely available locally at reasonable prices.</w:t>
      </w:r>
    </w:p>
    <w:tbl>
      <w:tblPr>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3508"/>
        <w:gridCol w:w="3301"/>
        <w:gridCol w:w="2819"/>
      </w:tblGrid>
      <w:tr w:rsidR="002329BC" w:rsidRPr="00A117AC" w14:paraId="5A0FDD11" w14:textId="46AE0B5C" w:rsidTr="002329BC">
        <w:tc>
          <w:tcPr>
            <w:tcW w:w="3508" w:type="dxa"/>
            <w:shd w:val="clear" w:color="auto" w:fill="FFFFFF"/>
          </w:tcPr>
          <w:p w14:paraId="2A27BD73" w14:textId="77777777" w:rsidR="002329BC" w:rsidRPr="00D51834" w:rsidRDefault="002329BC" w:rsidP="007E6D91">
            <w:pPr>
              <w:spacing w:after="0" w:line="240" w:lineRule="auto"/>
              <w:rPr>
                <w:rFonts w:ascii="Century Gothic" w:hAnsi="Century Gothic"/>
                <w:b/>
                <w:sz w:val="26"/>
                <w:szCs w:val="18"/>
              </w:rPr>
            </w:pPr>
            <w:r w:rsidRPr="00D51834">
              <w:rPr>
                <w:rFonts w:ascii="Century Gothic" w:hAnsi="Century Gothic"/>
                <w:b/>
                <w:sz w:val="26"/>
                <w:szCs w:val="18"/>
              </w:rPr>
              <w:t>Warmer Months</w:t>
            </w:r>
          </w:p>
        </w:tc>
        <w:tc>
          <w:tcPr>
            <w:tcW w:w="3301" w:type="dxa"/>
            <w:shd w:val="clear" w:color="auto" w:fill="FFFFFF"/>
          </w:tcPr>
          <w:p w14:paraId="519B9E2C" w14:textId="77777777" w:rsidR="002329BC" w:rsidRPr="00D51834" w:rsidRDefault="002329BC" w:rsidP="007E6D91">
            <w:pPr>
              <w:spacing w:after="0" w:line="240" w:lineRule="auto"/>
              <w:rPr>
                <w:rFonts w:ascii="Century Gothic" w:hAnsi="Century Gothic"/>
                <w:b/>
                <w:sz w:val="26"/>
                <w:szCs w:val="18"/>
              </w:rPr>
            </w:pPr>
            <w:r w:rsidRPr="00D51834">
              <w:rPr>
                <w:rFonts w:ascii="Century Gothic" w:hAnsi="Century Gothic"/>
                <w:b/>
                <w:sz w:val="26"/>
                <w:szCs w:val="18"/>
              </w:rPr>
              <w:t>Colder Months</w:t>
            </w:r>
          </w:p>
        </w:tc>
        <w:tc>
          <w:tcPr>
            <w:tcW w:w="2819" w:type="dxa"/>
            <w:shd w:val="clear" w:color="auto" w:fill="FFFFFF"/>
          </w:tcPr>
          <w:p w14:paraId="1DF6B0A6" w14:textId="4AD2ECBC" w:rsidR="002329BC" w:rsidRPr="00D51834" w:rsidRDefault="002329BC" w:rsidP="007E6D91">
            <w:pPr>
              <w:spacing w:after="0" w:line="240" w:lineRule="auto"/>
              <w:rPr>
                <w:rFonts w:ascii="Century Gothic" w:hAnsi="Century Gothic"/>
                <w:b/>
                <w:sz w:val="26"/>
                <w:szCs w:val="18"/>
              </w:rPr>
            </w:pPr>
            <w:r>
              <w:rPr>
                <w:rFonts w:ascii="Century Gothic" w:hAnsi="Century Gothic"/>
                <w:b/>
                <w:sz w:val="26"/>
                <w:szCs w:val="18"/>
              </w:rPr>
              <w:t xml:space="preserve">PE and </w:t>
            </w:r>
            <w:proofErr w:type="gramStart"/>
            <w:r>
              <w:rPr>
                <w:rFonts w:ascii="Century Gothic" w:hAnsi="Century Gothic"/>
                <w:b/>
                <w:sz w:val="26"/>
                <w:szCs w:val="18"/>
              </w:rPr>
              <w:t>Outdoors</w:t>
            </w:r>
            <w:proofErr w:type="gramEnd"/>
          </w:p>
        </w:tc>
      </w:tr>
      <w:tr w:rsidR="002329BC" w:rsidRPr="00A117AC" w14:paraId="6D0ECA50" w14:textId="1BE39D2F" w:rsidTr="002329BC">
        <w:tc>
          <w:tcPr>
            <w:tcW w:w="3508" w:type="dxa"/>
            <w:shd w:val="clear" w:color="auto" w:fill="FBE4D5" w:themeFill="accent2" w:themeFillTint="33"/>
          </w:tcPr>
          <w:p w14:paraId="2DA0C246" w14:textId="6EC95021"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polo shirt</w:t>
            </w:r>
          </w:p>
          <w:p w14:paraId="0B49BCE4"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sweatshirt </w:t>
            </w:r>
          </w:p>
          <w:p w14:paraId="26E038EB"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cardigan </w:t>
            </w:r>
          </w:p>
          <w:p w14:paraId="02F44ACB"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Black shorts/trousers </w:t>
            </w:r>
          </w:p>
          <w:p w14:paraId="70E602CB"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gingham summer dress </w:t>
            </w:r>
          </w:p>
          <w:p w14:paraId="430616AA"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‘School’ shoes</w:t>
            </w:r>
          </w:p>
        </w:tc>
        <w:tc>
          <w:tcPr>
            <w:tcW w:w="3301" w:type="dxa"/>
            <w:shd w:val="clear" w:color="auto" w:fill="FBE4D5" w:themeFill="accent2" w:themeFillTint="33"/>
          </w:tcPr>
          <w:p w14:paraId="5BA05E55" w14:textId="0DDAFFFC"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polo shirt </w:t>
            </w:r>
          </w:p>
          <w:p w14:paraId="324FD645"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sweatshirt </w:t>
            </w:r>
          </w:p>
          <w:p w14:paraId="3BDBE46B"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cardigan </w:t>
            </w:r>
          </w:p>
          <w:p w14:paraId="7DD69E0E"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Black trousers </w:t>
            </w:r>
          </w:p>
          <w:p w14:paraId="2D7A8057"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Black or Grey skirt, pinafore or trousers </w:t>
            </w:r>
          </w:p>
          <w:p w14:paraId="4F9A49D2" w14:textId="77777777" w:rsidR="002329BC" w:rsidRPr="00D51834" w:rsidRDefault="002329BC"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‘School’ shoes or boots</w:t>
            </w:r>
          </w:p>
        </w:tc>
        <w:tc>
          <w:tcPr>
            <w:tcW w:w="2819" w:type="dxa"/>
            <w:shd w:val="clear" w:color="auto" w:fill="FBE4D5" w:themeFill="accent2" w:themeFillTint="33"/>
          </w:tcPr>
          <w:p w14:paraId="56838156" w14:textId="0E0595E4" w:rsidR="002329BC" w:rsidRDefault="002329BC" w:rsidP="002329BC">
            <w:pPr>
              <w:pStyle w:val="ListParagraph"/>
              <w:numPr>
                <w:ilvl w:val="0"/>
                <w:numId w:val="13"/>
              </w:numPr>
              <w:spacing w:after="0" w:line="240" w:lineRule="auto"/>
              <w:rPr>
                <w:rFonts w:ascii="Century Gothic" w:hAnsi="Century Gothic"/>
                <w:sz w:val="26"/>
                <w:szCs w:val="18"/>
              </w:rPr>
            </w:pPr>
            <w:r>
              <w:rPr>
                <w:rFonts w:ascii="Century Gothic" w:hAnsi="Century Gothic"/>
                <w:sz w:val="26"/>
                <w:szCs w:val="18"/>
              </w:rPr>
              <w:t>White T-shirt</w:t>
            </w:r>
          </w:p>
          <w:p w14:paraId="3EA00182" w14:textId="77777777" w:rsidR="002329BC" w:rsidRDefault="002329BC" w:rsidP="002329BC">
            <w:pPr>
              <w:pStyle w:val="ListParagraph"/>
              <w:numPr>
                <w:ilvl w:val="0"/>
                <w:numId w:val="13"/>
              </w:numPr>
              <w:spacing w:after="0" w:line="240" w:lineRule="auto"/>
              <w:rPr>
                <w:rFonts w:ascii="Century Gothic" w:hAnsi="Century Gothic"/>
                <w:sz w:val="26"/>
                <w:szCs w:val="18"/>
              </w:rPr>
            </w:pPr>
            <w:r>
              <w:rPr>
                <w:rFonts w:ascii="Century Gothic" w:hAnsi="Century Gothic"/>
                <w:sz w:val="26"/>
                <w:szCs w:val="18"/>
              </w:rPr>
              <w:t>Black jogging bottoms or shorts</w:t>
            </w:r>
          </w:p>
          <w:p w14:paraId="13584399" w14:textId="65BC589C" w:rsidR="002329BC" w:rsidRDefault="002329BC" w:rsidP="002329BC">
            <w:pPr>
              <w:pStyle w:val="ListParagraph"/>
              <w:numPr>
                <w:ilvl w:val="0"/>
                <w:numId w:val="13"/>
              </w:numPr>
              <w:spacing w:after="0" w:line="240" w:lineRule="auto"/>
              <w:rPr>
                <w:rFonts w:ascii="Century Gothic" w:hAnsi="Century Gothic"/>
                <w:sz w:val="26"/>
                <w:szCs w:val="18"/>
              </w:rPr>
            </w:pPr>
            <w:r>
              <w:rPr>
                <w:rFonts w:ascii="Century Gothic" w:hAnsi="Century Gothic"/>
                <w:sz w:val="26"/>
                <w:szCs w:val="18"/>
              </w:rPr>
              <w:t xml:space="preserve">Red zip-up track suit top or fleece </w:t>
            </w:r>
          </w:p>
          <w:p w14:paraId="0611D57E" w14:textId="1F4C4622" w:rsidR="002329BC" w:rsidRPr="002329BC" w:rsidRDefault="002329BC" w:rsidP="002329BC">
            <w:pPr>
              <w:pStyle w:val="ListParagraph"/>
              <w:numPr>
                <w:ilvl w:val="0"/>
                <w:numId w:val="13"/>
              </w:numPr>
              <w:spacing w:after="0" w:line="240" w:lineRule="auto"/>
              <w:rPr>
                <w:rFonts w:ascii="Century Gothic" w:hAnsi="Century Gothic"/>
                <w:sz w:val="26"/>
                <w:szCs w:val="18"/>
              </w:rPr>
            </w:pPr>
            <w:r>
              <w:rPr>
                <w:rFonts w:ascii="Century Gothic" w:hAnsi="Century Gothic"/>
                <w:sz w:val="26"/>
                <w:szCs w:val="18"/>
              </w:rPr>
              <w:t>Trainers</w:t>
            </w:r>
          </w:p>
        </w:tc>
      </w:tr>
    </w:tbl>
    <w:p w14:paraId="6B7454C6" w14:textId="77777777" w:rsidR="00DB38C5" w:rsidRPr="00A117AC" w:rsidRDefault="00DB38C5" w:rsidP="005432A7">
      <w:pPr>
        <w:rPr>
          <w:rFonts w:ascii="Century Gothic" w:hAnsi="Century Gothic"/>
        </w:rPr>
      </w:pPr>
    </w:p>
    <w:p w14:paraId="68E5178E" w14:textId="4F22A4F1" w:rsidR="00DB38C5" w:rsidRPr="00D51834" w:rsidRDefault="00DB38C5" w:rsidP="00D51834">
      <w:pPr>
        <w:jc w:val="both"/>
        <w:rPr>
          <w:rFonts w:ascii="Century Gothic" w:hAnsi="Century Gothic"/>
          <w:sz w:val="24"/>
        </w:rPr>
      </w:pPr>
      <w:r w:rsidRPr="00D51834">
        <w:rPr>
          <w:rFonts w:ascii="Century Gothic" w:hAnsi="Century Gothic"/>
          <w:sz w:val="24"/>
        </w:rPr>
        <w:t xml:space="preserve">All items of clothing should be clearly marked with the child’s name. Both </w:t>
      </w:r>
      <w:r w:rsidR="007E6D91" w:rsidRPr="00D51834">
        <w:rPr>
          <w:rFonts w:ascii="Century Gothic" w:hAnsi="Century Gothic"/>
          <w:sz w:val="24"/>
        </w:rPr>
        <w:t>Foundation Phase</w:t>
      </w:r>
      <w:r w:rsidRPr="00D51834">
        <w:rPr>
          <w:rFonts w:ascii="Century Gothic" w:hAnsi="Century Gothic"/>
          <w:sz w:val="24"/>
        </w:rPr>
        <w:t xml:space="preserve"> and </w:t>
      </w:r>
      <w:r w:rsidR="00D51834">
        <w:rPr>
          <w:rFonts w:ascii="Century Gothic" w:hAnsi="Century Gothic"/>
          <w:sz w:val="24"/>
        </w:rPr>
        <w:t>KS2</w:t>
      </w:r>
      <w:r w:rsidRPr="00D51834">
        <w:rPr>
          <w:rFonts w:ascii="Century Gothic" w:hAnsi="Century Gothic"/>
          <w:sz w:val="24"/>
        </w:rPr>
        <w:t xml:space="preserve"> are encouraged to wear P.E. Uniform</w:t>
      </w:r>
      <w:r w:rsidR="00365E6E">
        <w:rPr>
          <w:rFonts w:ascii="Century Gothic" w:hAnsi="Century Gothic"/>
          <w:sz w:val="24"/>
        </w:rPr>
        <w:t xml:space="preserve"> on PE and outdoor days</w:t>
      </w:r>
      <w:r w:rsidRPr="00D51834">
        <w:rPr>
          <w:rFonts w:ascii="Century Gothic" w:hAnsi="Century Gothic"/>
          <w:sz w:val="24"/>
        </w:rPr>
        <w:t xml:space="preserve">. </w:t>
      </w:r>
      <w:r w:rsidR="002329BC">
        <w:rPr>
          <w:rFonts w:ascii="Century Gothic" w:hAnsi="Century Gothic"/>
          <w:sz w:val="24"/>
        </w:rPr>
        <w:t>Waterproofs and wellies may be left in school for wet weather days.</w:t>
      </w:r>
    </w:p>
    <w:p w14:paraId="37C58485" w14:textId="31BE1290" w:rsidR="00DB38C5" w:rsidRDefault="00DB38C5" w:rsidP="00D51834">
      <w:pPr>
        <w:jc w:val="both"/>
        <w:rPr>
          <w:rFonts w:ascii="Century Gothic" w:hAnsi="Century Gothic"/>
          <w:sz w:val="24"/>
        </w:rPr>
      </w:pPr>
      <w:r w:rsidRPr="00D51834">
        <w:rPr>
          <w:rFonts w:ascii="Century Gothic" w:hAnsi="Century Gothic"/>
          <w:sz w:val="24"/>
        </w:rPr>
        <w:t>We strongly discourage the wearing of jewellery in school. Children with pierced ears should only wear small studs to school, and school cannot be held responsible for the loss or damage of such items.</w:t>
      </w:r>
      <w:r w:rsidR="002329BC">
        <w:rPr>
          <w:rFonts w:ascii="Century Gothic" w:hAnsi="Century Gothic"/>
          <w:sz w:val="24"/>
        </w:rPr>
        <w:t xml:space="preserve"> Smart watches are not permitted.</w:t>
      </w:r>
    </w:p>
    <w:p w14:paraId="5DFC750D" w14:textId="77777777" w:rsidR="002329BC" w:rsidRPr="00D51834" w:rsidRDefault="002329BC" w:rsidP="00D51834">
      <w:pPr>
        <w:jc w:val="both"/>
        <w:rPr>
          <w:rFonts w:ascii="Century Gothic" w:hAnsi="Century Gothic"/>
          <w:sz w:val="24"/>
        </w:rPr>
      </w:pPr>
    </w:p>
    <w:p w14:paraId="2F79A54E" w14:textId="77777777" w:rsidR="00DB38C5" w:rsidRPr="00D51834" w:rsidRDefault="00DB38C5" w:rsidP="005432A7">
      <w:pPr>
        <w:rPr>
          <w:rFonts w:ascii="Century Gothic" w:hAnsi="Century Gothic"/>
          <w:color w:val="C00000"/>
          <w:sz w:val="36"/>
        </w:rPr>
      </w:pPr>
      <w:r w:rsidRPr="00D51834">
        <w:rPr>
          <w:rFonts w:ascii="Century Gothic" w:hAnsi="Century Gothic"/>
          <w:color w:val="C00000"/>
          <w:sz w:val="36"/>
        </w:rPr>
        <w:t>Contact Details</w:t>
      </w:r>
    </w:p>
    <w:p w14:paraId="68C763A5" w14:textId="77777777" w:rsidR="00DB38C5" w:rsidRPr="00A117AC" w:rsidRDefault="00F72FCA" w:rsidP="0097099E">
      <w:pPr>
        <w:spacing w:after="0" w:line="240" w:lineRule="auto"/>
        <w:rPr>
          <w:rFonts w:ascii="Century Gothic" w:hAnsi="Century Gothic"/>
        </w:rPr>
      </w:pPr>
      <w:r>
        <w:rPr>
          <w:rFonts w:ascii="Century Gothic" w:hAnsi="Century Gothic"/>
          <w:noProof/>
        </w:rPr>
        <w:drawing>
          <wp:anchor distT="0" distB="0" distL="114300" distR="114300" simplePos="0" relativeHeight="251665408" behindDoc="1" locked="0" layoutInCell="1" allowOverlap="1" wp14:anchorId="48DABC44" wp14:editId="0A75630F">
            <wp:simplePos x="0" y="0"/>
            <wp:positionH relativeFrom="column">
              <wp:posOffset>3388360</wp:posOffset>
            </wp:positionH>
            <wp:positionV relativeFrom="paragraph">
              <wp:posOffset>9525</wp:posOffset>
            </wp:positionV>
            <wp:extent cx="2172335" cy="2172335"/>
            <wp:effectExtent l="0" t="0" r="0" b="0"/>
            <wp:wrapTight wrapText="bothSides">
              <wp:wrapPolygon edited="0">
                <wp:start x="0" y="0"/>
                <wp:lineTo x="0" y="21404"/>
                <wp:lineTo x="21404" y="21404"/>
                <wp:lineTo x="2140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72335" cy="2172335"/>
                    </a:xfrm>
                    <a:prstGeom prst="rect">
                      <a:avLst/>
                    </a:prstGeom>
                    <a:noFill/>
                  </pic:spPr>
                </pic:pic>
              </a:graphicData>
            </a:graphic>
            <wp14:sizeRelH relativeFrom="margin">
              <wp14:pctWidth>0</wp14:pctWidth>
            </wp14:sizeRelH>
            <wp14:sizeRelV relativeFrom="margin">
              <wp14:pctHeight>0</wp14:pctHeight>
            </wp14:sizeRelV>
          </wp:anchor>
        </w:drawing>
      </w:r>
      <w:r w:rsidR="00DB38C5" w:rsidRPr="00A117AC">
        <w:rPr>
          <w:rFonts w:ascii="Century Gothic" w:hAnsi="Century Gothic"/>
        </w:rPr>
        <w:t>Nercwys Primary School</w:t>
      </w:r>
    </w:p>
    <w:p w14:paraId="4446A7A1"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Ffordd Pen y Bryn</w:t>
      </w:r>
    </w:p>
    <w:p w14:paraId="65999A89"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Nercwys</w:t>
      </w:r>
    </w:p>
    <w:p w14:paraId="50CA6BCF"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Mold</w:t>
      </w:r>
    </w:p>
    <w:p w14:paraId="0096CF93"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Flintshire</w:t>
      </w:r>
    </w:p>
    <w:p w14:paraId="34A5F90B"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CH7 4E</w:t>
      </w:r>
      <w:r w:rsidR="00352E3D">
        <w:rPr>
          <w:rFonts w:ascii="Century Gothic" w:hAnsi="Century Gothic"/>
        </w:rPr>
        <w:t>L</w:t>
      </w:r>
    </w:p>
    <w:p w14:paraId="5E4FEF24" w14:textId="77777777" w:rsidR="0097099E" w:rsidRPr="00A117AC" w:rsidRDefault="0097099E" w:rsidP="0097099E">
      <w:pPr>
        <w:spacing w:after="0" w:line="240" w:lineRule="auto"/>
        <w:rPr>
          <w:rFonts w:ascii="Century Gothic" w:hAnsi="Century Gothic"/>
        </w:rPr>
      </w:pPr>
    </w:p>
    <w:p w14:paraId="3B961CBF"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Telephone: 01352 752654</w:t>
      </w:r>
    </w:p>
    <w:p w14:paraId="08D99352" w14:textId="77777777" w:rsidR="0097099E" w:rsidRPr="00A117AC" w:rsidRDefault="0097099E" w:rsidP="0097099E">
      <w:pPr>
        <w:spacing w:after="0" w:line="240" w:lineRule="auto"/>
        <w:rPr>
          <w:rFonts w:ascii="Century Gothic" w:hAnsi="Century Gothic"/>
        </w:rPr>
      </w:pPr>
    </w:p>
    <w:p w14:paraId="1DF572A7" w14:textId="77777777" w:rsidR="00DB38C5" w:rsidRPr="00A117AC" w:rsidRDefault="00DB38C5" w:rsidP="0097099E">
      <w:pPr>
        <w:spacing w:after="0" w:line="240" w:lineRule="auto"/>
        <w:rPr>
          <w:rFonts w:ascii="Century Gothic" w:hAnsi="Century Gothic"/>
        </w:rPr>
      </w:pPr>
      <w:r w:rsidRPr="00A117AC">
        <w:rPr>
          <w:rFonts w:ascii="Century Gothic" w:hAnsi="Century Gothic"/>
        </w:rPr>
        <w:t xml:space="preserve">e-mail: </w:t>
      </w:r>
      <w:hyperlink r:id="rId24" w:history="1">
        <w:r w:rsidR="0097099E" w:rsidRPr="00A117AC">
          <w:rPr>
            <w:rStyle w:val="Hyperlink"/>
            <w:rFonts w:ascii="Century Gothic" w:hAnsi="Century Gothic"/>
          </w:rPr>
          <w:t>nemail@hwbcymru.net</w:t>
        </w:r>
      </w:hyperlink>
    </w:p>
    <w:p w14:paraId="6C3C3D8B" w14:textId="77777777" w:rsidR="0097099E" w:rsidRPr="00A117AC" w:rsidRDefault="0097099E" w:rsidP="0097099E">
      <w:pPr>
        <w:spacing w:after="0" w:line="240" w:lineRule="auto"/>
        <w:rPr>
          <w:rFonts w:ascii="Century Gothic" w:hAnsi="Century Gothic"/>
        </w:rPr>
      </w:pPr>
    </w:p>
    <w:p w14:paraId="5E11E545" w14:textId="47CCC7EE" w:rsidR="00DB38C5" w:rsidRPr="00A117AC" w:rsidRDefault="00DB38C5" w:rsidP="0097099E">
      <w:pPr>
        <w:spacing w:after="0" w:line="240" w:lineRule="auto"/>
        <w:rPr>
          <w:rFonts w:ascii="Century Gothic" w:hAnsi="Century Gothic"/>
        </w:rPr>
      </w:pPr>
      <w:r w:rsidRPr="00A117AC">
        <w:rPr>
          <w:rFonts w:ascii="Century Gothic" w:hAnsi="Century Gothic"/>
        </w:rPr>
        <w:t xml:space="preserve">website: </w:t>
      </w:r>
      <w:hyperlink r:id="rId25" w:history="1">
        <w:r w:rsidR="002329BC" w:rsidRPr="00BD3111">
          <w:rPr>
            <w:rStyle w:val="Hyperlink"/>
            <w:rFonts w:ascii="Century Gothic" w:hAnsi="Century Gothic"/>
          </w:rPr>
          <w:t>www.nantlwysfederation.com</w:t>
        </w:r>
      </w:hyperlink>
      <w:r w:rsidR="00365E6E">
        <w:rPr>
          <w:rFonts w:ascii="Century Gothic" w:hAnsi="Century Gothic"/>
        </w:rPr>
        <w:t xml:space="preserve"> </w:t>
      </w:r>
    </w:p>
    <w:sectPr w:rsidR="00DB38C5" w:rsidRPr="00A117AC" w:rsidSect="00E73690">
      <w:footerReference w:type="default" r:id="rId26"/>
      <w:pgSz w:w="11906" w:h="16838"/>
      <w:pgMar w:top="851" w:right="1134" w:bottom="851" w:left="1134" w:header="709" w:footer="709"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700F1" w14:textId="77777777" w:rsidR="00E2064E" w:rsidRDefault="00E2064E" w:rsidP="00E73690">
      <w:pPr>
        <w:spacing w:after="0" w:line="240" w:lineRule="auto"/>
      </w:pPr>
      <w:r>
        <w:separator/>
      </w:r>
    </w:p>
  </w:endnote>
  <w:endnote w:type="continuationSeparator" w:id="0">
    <w:p w14:paraId="2AF4FCEF" w14:textId="77777777" w:rsidR="00E2064E" w:rsidRDefault="00E2064E" w:rsidP="00E7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68A9D" w14:textId="77777777" w:rsidR="001A420C" w:rsidRDefault="001A420C">
    <w:pPr>
      <w:pStyle w:val="Footer"/>
      <w:jc w:val="center"/>
    </w:pPr>
    <w:r>
      <w:fldChar w:fldCharType="begin"/>
    </w:r>
    <w:r>
      <w:instrText xml:space="preserve"> PAGE   \* MERGEFORMAT </w:instrText>
    </w:r>
    <w:r>
      <w:fldChar w:fldCharType="separate"/>
    </w:r>
    <w:r>
      <w:rPr>
        <w:noProof/>
      </w:rPr>
      <w:t>2</w:t>
    </w:r>
    <w:r>
      <w:rPr>
        <w:noProof/>
      </w:rPr>
      <w:fldChar w:fldCharType="end"/>
    </w:r>
  </w:p>
  <w:p w14:paraId="6230965B" w14:textId="77777777" w:rsidR="001A420C" w:rsidRDefault="001A4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1B01" w14:textId="77777777" w:rsidR="00E2064E" w:rsidRDefault="00E2064E" w:rsidP="00E73690">
      <w:pPr>
        <w:spacing w:after="0" w:line="240" w:lineRule="auto"/>
      </w:pPr>
      <w:r>
        <w:separator/>
      </w:r>
    </w:p>
  </w:footnote>
  <w:footnote w:type="continuationSeparator" w:id="0">
    <w:p w14:paraId="6C7D9CF0" w14:textId="77777777" w:rsidR="00E2064E" w:rsidRDefault="00E2064E" w:rsidP="00E73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445.5pt;height:661.5pt;visibility:visible;mso-wrap-style:square" o:bullet="t">
        <v:imagedata r:id="rId1" o:title=""/>
      </v:shape>
    </w:pict>
  </w:numPicBullet>
  <w:numPicBullet w:numPicBulletId="1">
    <w:pict>
      <v:shape id="_x0000_i1221" type="#_x0000_t75" alt="Image result for twitter icon" style="width:14.25pt;height:12.75pt;visibility:visible;mso-wrap-style:square" o:bullet="t">
        <v:imagedata r:id="rId2" o:title="Image result for twitter icon"/>
      </v:shape>
    </w:pict>
  </w:numPicBullet>
  <w:abstractNum w:abstractNumId="0" w15:restartNumberingAfterBreak="0">
    <w:nsid w:val="01787DDF"/>
    <w:multiLevelType w:val="hybridMultilevel"/>
    <w:tmpl w:val="4DE845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23F5CC7"/>
    <w:multiLevelType w:val="hybridMultilevel"/>
    <w:tmpl w:val="44947192"/>
    <w:lvl w:ilvl="0" w:tplc="07861AD8">
      <w:start w:val="25"/>
      <w:numFmt w:val="bullet"/>
      <w:lvlText w:val=""/>
      <w:lvlJc w:val="left"/>
      <w:pPr>
        <w:ind w:left="405" w:hanging="360"/>
      </w:pPr>
      <w:rPr>
        <w:rFonts w:ascii="Symbol" w:eastAsia="Calibri" w:hAnsi="Symbol"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6F14EEF"/>
    <w:multiLevelType w:val="hybridMultilevel"/>
    <w:tmpl w:val="27F8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76553"/>
    <w:multiLevelType w:val="multilevel"/>
    <w:tmpl w:val="BACC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966E1"/>
    <w:multiLevelType w:val="hybridMultilevel"/>
    <w:tmpl w:val="04BAA9C4"/>
    <w:lvl w:ilvl="0" w:tplc="73FAD2D0">
      <w:start w:val="1"/>
      <w:numFmt w:val="bullet"/>
      <w:lvlText w:val="•"/>
      <w:lvlJc w:val="left"/>
      <w:pPr>
        <w:tabs>
          <w:tab w:val="num" w:pos="720"/>
        </w:tabs>
        <w:ind w:left="720" w:hanging="360"/>
      </w:pPr>
      <w:rPr>
        <w:rFonts w:ascii="Arial" w:hAnsi="Arial" w:hint="default"/>
      </w:rPr>
    </w:lvl>
    <w:lvl w:ilvl="1" w:tplc="0EC87068" w:tentative="1">
      <w:start w:val="1"/>
      <w:numFmt w:val="bullet"/>
      <w:lvlText w:val="•"/>
      <w:lvlJc w:val="left"/>
      <w:pPr>
        <w:tabs>
          <w:tab w:val="num" w:pos="1440"/>
        </w:tabs>
        <w:ind w:left="1440" w:hanging="360"/>
      </w:pPr>
      <w:rPr>
        <w:rFonts w:ascii="Arial" w:hAnsi="Arial" w:hint="default"/>
      </w:rPr>
    </w:lvl>
    <w:lvl w:ilvl="2" w:tplc="D646D6AE" w:tentative="1">
      <w:start w:val="1"/>
      <w:numFmt w:val="bullet"/>
      <w:lvlText w:val="•"/>
      <w:lvlJc w:val="left"/>
      <w:pPr>
        <w:tabs>
          <w:tab w:val="num" w:pos="2160"/>
        </w:tabs>
        <w:ind w:left="2160" w:hanging="360"/>
      </w:pPr>
      <w:rPr>
        <w:rFonts w:ascii="Arial" w:hAnsi="Arial" w:hint="default"/>
      </w:rPr>
    </w:lvl>
    <w:lvl w:ilvl="3" w:tplc="7FE03C2C" w:tentative="1">
      <w:start w:val="1"/>
      <w:numFmt w:val="bullet"/>
      <w:lvlText w:val="•"/>
      <w:lvlJc w:val="left"/>
      <w:pPr>
        <w:tabs>
          <w:tab w:val="num" w:pos="2880"/>
        </w:tabs>
        <w:ind w:left="2880" w:hanging="360"/>
      </w:pPr>
      <w:rPr>
        <w:rFonts w:ascii="Arial" w:hAnsi="Arial" w:hint="default"/>
      </w:rPr>
    </w:lvl>
    <w:lvl w:ilvl="4" w:tplc="D0FABB1C" w:tentative="1">
      <w:start w:val="1"/>
      <w:numFmt w:val="bullet"/>
      <w:lvlText w:val="•"/>
      <w:lvlJc w:val="left"/>
      <w:pPr>
        <w:tabs>
          <w:tab w:val="num" w:pos="3600"/>
        </w:tabs>
        <w:ind w:left="3600" w:hanging="360"/>
      </w:pPr>
      <w:rPr>
        <w:rFonts w:ascii="Arial" w:hAnsi="Arial" w:hint="default"/>
      </w:rPr>
    </w:lvl>
    <w:lvl w:ilvl="5" w:tplc="CEA40B2E" w:tentative="1">
      <w:start w:val="1"/>
      <w:numFmt w:val="bullet"/>
      <w:lvlText w:val="•"/>
      <w:lvlJc w:val="left"/>
      <w:pPr>
        <w:tabs>
          <w:tab w:val="num" w:pos="4320"/>
        </w:tabs>
        <w:ind w:left="4320" w:hanging="360"/>
      </w:pPr>
      <w:rPr>
        <w:rFonts w:ascii="Arial" w:hAnsi="Arial" w:hint="default"/>
      </w:rPr>
    </w:lvl>
    <w:lvl w:ilvl="6" w:tplc="20801912" w:tentative="1">
      <w:start w:val="1"/>
      <w:numFmt w:val="bullet"/>
      <w:lvlText w:val="•"/>
      <w:lvlJc w:val="left"/>
      <w:pPr>
        <w:tabs>
          <w:tab w:val="num" w:pos="5040"/>
        </w:tabs>
        <w:ind w:left="5040" w:hanging="360"/>
      </w:pPr>
      <w:rPr>
        <w:rFonts w:ascii="Arial" w:hAnsi="Arial" w:hint="default"/>
      </w:rPr>
    </w:lvl>
    <w:lvl w:ilvl="7" w:tplc="3CF6F8D4" w:tentative="1">
      <w:start w:val="1"/>
      <w:numFmt w:val="bullet"/>
      <w:lvlText w:val="•"/>
      <w:lvlJc w:val="left"/>
      <w:pPr>
        <w:tabs>
          <w:tab w:val="num" w:pos="5760"/>
        </w:tabs>
        <w:ind w:left="5760" w:hanging="360"/>
      </w:pPr>
      <w:rPr>
        <w:rFonts w:ascii="Arial" w:hAnsi="Arial" w:hint="default"/>
      </w:rPr>
    </w:lvl>
    <w:lvl w:ilvl="8" w:tplc="97785D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D0222A"/>
    <w:multiLevelType w:val="hybridMultilevel"/>
    <w:tmpl w:val="A742061E"/>
    <w:lvl w:ilvl="0" w:tplc="0982FCE2">
      <w:start w:val="1"/>
      <w:numFmt w:val="bullet"/>
      <w:lvlText w:val="•"/>
      <w:lvlJc w:val="left"/>
      <w:pPr>
        <w:tabs>
          <w:tab w:val="num" w:pos="720"/>
        </w:tabs>
        <w:ind w:left="720" w:hanging="360"/>
      </w:pPr>
      <w:rPr>
        <w:rFonts w:ascii="Arial" w:hAnsi="Arial" w:hint="default"/>
      </w:rPr>
    </w:lvl>
    <w:lvl w:ilvl="1" w:tplc="32B0D6D8" w:tentative="1">
      <w:start w:val="1"/>
      <w:numFmt w:val="bullet"/>
      <w:lvlText w:val="•"/>
      <w:lvlJc w:val="left"/>
      <w:pPr>
        <w:tabs>
          <w:tab w:val="num" w:pos="1440"/>
        </w:tabs>
        <w:ind w:left="1440" w:hanging="360"/>
      </w:pPr>
      <w:rPr>
        <w:rFonts w:ascii="Arial" w:hAnsi="Arial" w:hint="default"/>
      </w:rPr>
    </w:lvl>
    <w:lvl w:ilvl="2" w:tplc="CBA86BAC" w:tentative="1">
      <w:start w:val="1"/>
      <w:numFmt w:val="bullet"/>
      <w:lvlText w:val="•"/>
      <w:lvlJc w:val="left"/>
      <w:pPr>
        <w:tabs>
          <w:tab w:val="num" w:pos="2160"/>
        </w:tabs>
        <w:ind w:left="2160" w:hanging="360"/>
      </w:pPr>
      <w:rPr>
        <w:rFonts w:ascii="Arial" w:hAnsi="Arial" w:hint="default"/>
      </w:rPr>
    </w:lvl>
    <w:lvl w:ilvl="3" w:tplc="0C14C936" w:tentative="1">
      <w:start w:val="1"/>
      <w:numFmt w:val="bullet"/>
      <w:lvlText w:val="•"/>
      <w:lvlJc w:val="left"/>
      <w:pPr>
        <w:tabs>
          <w:tab w:val="num" w:pos="2880"/>
        </w:tabs>
        <w:ind w:left="2880" w:hanging="360"/>
      </w:pPr>
      <w:rPr>
        <w:rFonts w:ascii="Arial" w:hAnsi="Arial" w:hint="default"/>
      </w:rPr>
    </w:lvl>
    <w:lvl w:ilvl="4" w:tplc="D75431AA" w:tentative="1">
      <w:start w:val="1"/>
      <w:numFmt w:val="bullet"/>
      <w:lvlText w:val="•"/>
      <w:lvlJc w:val="left"/>
      <w:pPr>
        <w:tabs>
          <w:tab w:val="num" w:pos="3600"/>
        </w:tabs>
        <w:ind w:left="3600" w:hanging="360"/>
      </w:pPr>
      <w:rPr>
        <w:rFonts w:ascii="Arial" w:hAnsi="Arial" w:hint="default"/>
      </w:rPr>
    </w:lvl>
    <w:lvl w:ilvl="5" w:tplc="92287086" w:tentative="1">
      <w:start w:val="1"/>
      <w:numFmt w:val="bullet"/>
      <w:lvlText w:val="•"/>
      <w:lvlJc w:val="left"/>
      <w:pPr>
        <w:tabs>
          <w:tab w:val="num" w:pos="4320"/>
        </w:tabs>
        <w:ind w:left="4320" w:hanging="360"/>
      </w:pPr>
      <w:rPr>
        <w:rFonts w:ascii="Arial" w:hAnsi="Arial" w:hint="default"/>
      </w:rPr>
    </w:lvl>
    <w:lvl w:ilvl="6" w:tplc="6846A726" w:tentative="1">
      <w:start w:val="1"/>
      <w:numFmt w:val="bullet"/>
      <w:lvlText w:val="•"/>
      <w:lvlJc w:val="left"/>
      <w:pPr>
        <w:tabs>
          <w:tab w:val="num" w:pos="5040"/>
        </w:tabs>
        <w:ind w:left="5040" w:hanging="360"/>
      </w:pPr>
      <w:rPr>
        <w:rFonts w:ascii="Arial" w:hAnsi="Arial" w:hint="default"/>
      </w:rPr>
    </w:lvl>
    <w:lvl w:ilvl="7" w:tplc="0A60403A" w:tentative="1">
      <w:start w:val="1"/>
      <w:numFmt w:val="bullet"/>
      <w:lvlText w:val="•"/>
      <w:lvlJc w:val="left"/>
      <w:pPr>
        <w:tabs>
          <w:tab w:val="num" w:pos="5760"/>
        </w:tabs>
        <w:ind w:left="5760" w:hanging="360"/>
      </w:pPr>
      <w:rPr>
        <w:rFonts w:ascii="Arial" w:hAnsi="Arial" w:hint="default"/>
      </w:rPr>
    </w:lvl>
    <w:lvl w:ilvl="8" w:tplc="7996F3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E810BB1"/>
    <w:multiLevelType w:val="hybridMultilevel"/>
    <w:tmpl w:val="8C6463A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F0B3E16"/>
    <w:multiLevelType w:val="hybridMultilevel"/>
    <w:tmpl w:val="4166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6607D"/>
    <w:multiLevelType w:val="hybridMultilevel"/>
    <w:tmpl w:val="B76A0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780786"/>
    <w:multiLevelType w:val="hybridMultilevel"/>
    <w:tmpl w:val="9D3ED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9390A"/>
    <w:multiLevelType w:val="multilevel"/>
    <w:tmpl w:val="D2EA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D0126C"/>
    <w:multiLevelType w:val="multilevel"/>
    <w:tmpl w:val="E786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F11F8"/>
    <w:multiLevelType w:val="hybridMultilevel"/>
    <w:tmpl w:val="F744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9863217">
    <w:abstractNumId w:val="2"/>
  </w:num>
  <w:num w:numId="2" w16cid:durableId="335348268">
    <w:abstractNumId w:val="3"/>
  </w:num>
  <w:num w:numId="3" w16cid:durableId="876431317">
    <w:abstractNumId w:val="10"/>
  </w:num>
  <w:num w:numId="4" w16cid:durableId="464809585">
    <w:abstractNumId w:val="11"/>
  </w:num>
  <w:num w:numId="5" w16cid:durableId="1791122464">
    <w:abstractNumId w:val="7"/>
  </w:num>
  <w:num w:numId="6" w16cid:durableId="176698260">
    <w:abstractNumId w:val="12"/>
  </w:num>
  <w:num w:numId="7" w16cid:durableId="150870509">
    <w:abstractNumId w:val="1"/>
  </w:num>
  <w:num w:numId="8" w16cid:durableId="1503859186">
    <w:abstractNumId w:val="6"/>
  </w:num>
  <w:num w:numId="9" w16cid:durableId="1109668403">
    <w:abstractNumId w:val="8"/>
  </w:num>
  <w:num w:numId="10" w16cid:durableId="318846142">
    <w:abstractNumId w:val="4"/>
  </w:num>
  <w:num w:numId="11" w16cid:durableId="468594662">
    <w:abstractNumId w:val="5"/>
  </w:num>
  <w:num w:numId="12" w16cid:durableId="13769093">
    <w:abstractNumId w:val="0"/>
  </w:num>
  <w:num w:numId="13" w16cid:durableId="16627347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517"/>
    <w:rsid w:val="00004F0E"/>
    <w:rsid w:val="000071DE"/>
    <w:rsid w:val="000238B3"/>
    <w:rsid w:val="00035F43"/>
    <w:rsid w:val="00067B88"/>
    <w:rsid w:val="00124C26"/>
    <w:rsid w:val="001A420C"/>
    <w:rsid w:val="001C1412"/>
    <w:rsid w:val="001D3218"/>
    <w:rsid w:val="00224B5C"/>
    <w:rsid w:val="002329BC"/>
    <w:rsid w:val="002377CE"/>
    <w:rsid w:val="00264C10"/>
    <w:rsid w:val="00296B6A"/>
    <w:rsid w:val="002A324E"/>
    <w:rsid w:val="00313C31"/>
    <w:rsid w:val="00352E3D"/>
    <w:rsid w:val="00365E6E"/>
    <w:rsid w:val="00377698"/>
    <w:rsid w:val="003D2548"/>
    <w:rsid w:val="003D57FF"/>
    <w:rsid w:val="004537A3"/>
    <w:rsid w:val="00480C33"/>
    <w:rsid w:val="004D489D"/>
    <w:rsid w:val="004D5F35"/>
    <w:rsid w:val="004E4954"/>
    <w:rsid w:val="00542D96"/>
    <w:rsid w:val="005432A7"/>
    <w:rsid w:val="005C0B40"/>
    <w:rsid w:val="00602DCD"/>
    <w:rsid w:val="00613B90"/>
    <w:rsid w:val="00681D09"/>
    <w:rsid w:val="00683DAA"/>
    <w:rsid w:val="00684546"/>
    <w:rsid w:val="00730AB6"/>
    <w:rsid w:val="00740806"/>
    <w:rsid w:val="0075561B"/>
    <w:rsid w:val="00756409"/>
    <w:rsid w:val="0076564E"/>
    <w:rsid w:val="00772FE7"/>
    <w:rsid w:val="007779AB"/>
    <w:rsid w:val="007E6D91"/>
    <w:rsid w:val="007E7C55"/>
    <w:rsid w:val="008018FB"/>
    <w:rsid w:val="008719FC"/>
    <w:rsid w:val="00884450"/>
    <w:rsid w:val="0091017A"/>
    <w:rsid w:val="00923AA8"/>
    <w:rsid w:val="00927C65"/>
    <w:rsid w:val="00936517"/>
    <w:rsid w:val="00965986"/>
    <w:rsid w:val="0097099E"/>
    <w:rsid w:val="00972670"/>
    <w:rsid w:val="0097548B"/>
    <w:rsid w:val="009B6490"/>
    <w:rsid w:val="009B7262"/>
    <w:rsid w:val="009C106B"/>
    <w:rsid w:val="009D2256"/>
    <w:rsid w:val="00A117AC"/>
    <w:rsid w:val="00A9492F"/>
    <w:rsid w:val="00AA37E5"/>
    <w:rsid w:val="00AA5730"/>
    <w:rsid w:val="00AA61B6"/>
    <w:rsid w:val="00AB4905"/>
    <w:rsid w:val="00B43E5C"/>
    <w:rsid w:val="00B80E88"/>
    <w:rsid w:val="00C009B8"/>
    <w:rsid w:val="00C36D9A"/>
    <w:rsid w:val="00CA1144"/>
    <w:rsid w:val="00D00059"/>
    <w:rsid w:val="00D007A6"/>
    <w:rsid w:val="00D258B4"/>
    <w:rsid w:val="00D51834"/>
    <w:rsid w:val="00DA2B4B"/>
    <w:rsid w:val="00DB38C5"/>
    <w:rsid w:val="00DD1E8D"/>
    <w:rsid w:val="00E2064E"/>
    <w:rsid w:val="00E73690"/>
    <w:rsid w:val="00EA40BD"/>
    <w:rsid w:val="00EC775D"/>
    <w:rsid w:val="00ED04D9"/>
    <w:rsid w:val="00F17847"/>
    <w:rsid w:val="00F212E6"/>
    <w:rsid w:val="00F622E8"/>
    <w:rsid w:val="00F72FCA"/>
    <w:rsid w:val="00F76A8E"/>
    <w:rsid w:val="00F8713D"/>
    <w:rsid w:val="00F93C04"/>
    <w:rsid w:val="00FA330C"/>
    <w:rsid w:val="00FE1C3E"/>
    <w:rsid w:val="00FF1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4E362"/>
  <w15:chartTrackingRefBased/>
  <w15:docId w15:val="{24464BAF-BB56-4F0C-A7B4-C3B9E8520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954"/>
    <w:pPr>
      <w:ind w:left="720"/>
      <w:contextualSpacing/>
    </w:pPr>
  </w:style>
  <w:style w:type="table" w:styleId="TableGrid">
    <w:name w:val="Table Grid"/>
    <w:basedOn w:val="TableNormal"/>
    <w:uiPriority w:val="39"/>
    <w:rsid w:val="004E4954"/>
    <w:rPr>
      <w:rFonts w:ascii="Comic Sans MS" w:hAnsi="Comic Sans MS"/>
    </w:rPr>
    <w:tblP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cPr>
      <w:shd w:val="clear" w:color="auto" w:fill="FFFFFF"/>
    </w:tcPr>
  </w:style>
  <w:style w:type="character" w:styleId="Hyperlink">
    <w:name w:val="Hyperlink"/>
    <w:uiPriority w:val="99"/>
    <w:unhideWhenUsed/>
    <w:rsid w:val="0091017A"/>
    <w:rPr>
      <w:color w:val="0563C1"/>
      <w:u w:val="single"/>
    </w:rPr>
  </w:style>
  <w:style w:type="character" w:styleId="UnresolvedMention">
    <w:name w:val="Unresolved Mention"/>
    <w:uiPriority w:val="99"/>
    <w:semiHidden/>
    <w:unhideWhenUsed/>
    <w:rsid w:val="0091017A"/>
    <w:rPr>
      <w:color w:val="605E5C"/>
      <w:shd w:val="clear" w:color="auto" w:fill="E1DFDD"/>
    </w:rPr>
  </w:style>
  <w:style w:type="paragraph" w:styleId="Header">
    <w:name w:val="header"/>
    <w:basedOn w:val="Normal"/>
    <w:link w:val="HeaderChar"/>
    <w:uiPriority w:val="99"/>
    <w:unhideWhenUsed/>
    <w:rsid w:val="00E73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690"/>
  </w:style>
  <w:style w:type="paragraph" w:styleId="Footer">
    <w:name w:val="footer"/>
    <w:basedOn w:val="Normal"/>
    <w:link w:val="FooterChar"/>
    <w:uiPriority w:val="99"/>
    <w:unhideWhenUsed/>
    <w:rsid w:val="00E73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690"/>
  </w:style>
  <w:style w:type="paragraph" w:styleId="NoSpacing">
    <w:name w:val="No Spacing"/>
    <w:link w:val="NoSpacingChar"/>
    <w:uiPriority w:val="1"/>
    <w:qFormat/>
    <w:rsid w:val="004D489D"/>
    <w:rPr>
      <w:rFonts w:eastAsia="Times New Roman"/>
      <w:sz w:val="22"/>
      <w:szCs w:val="22"/>
      <w:lang w:val="en-US" w:eastAsia="en-US"/>
    </w:rPr>
  </w:style>
  <w:style w:type="character" w:customStyle="1" w:styleId="NoSpacingChar">
    <w:name w:val="No Spacing Char"/>
    <w:link w:val="NoSpacing"/>
    <w:uiPriority w:val="1"/>
    <w:rsid w:val="004D489D"/>
    <w:rPr>
      <w:rFonts w:eastAsia="Times New Roman"/>
      <w:sz w:val="22"/>
      <w:szCs w:val="22"/>
      <w:lang w:val="en-US" w:eastAsia="en-US"/>
    </w:rPr>
  </w:style>
  <w:style w:type="character" w:styleId="FollowedHyperlink">
    <w:name w:val="FollowedHyperlink"/>
    <w:basedOn w:val="DefaultParagraphFont"/>
    <w:uiPriority w:val="99"/>
    <w:semiHidden/>
    <w:unhideWhenUsed/>
    <w:rsid w:val="000071DE"/>
    <w:rPr>
      <w:color w:val="954F72" w:themeColor="followedHyperlink"/>
      <w:u w:val="single"/>
    </w:rPr>
  </w:style>
  <w:style w:type="paragraph" w:styleId="NormalWeb">
    <w:name w:val="Normal (Web)"/>
    <w:basedOn w:val="Normal"/>
    <w:uiPriority w:val="99"/>
    <w:semiHidden/>
    <w:unhideWhenUsed/>
    <w:rsid w:val="0075561B"/>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aragraph">
    <w:name w:val="paragraph"/>
    <w:basedOn w:val="Normal"/>
    <w:rsid w:val="00C36D9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C36D9A"/>
  </w:style>
  <w:style w:type="character" w:customStyle="1" w:styleId="eop">
    <w:name w:val="eop"/>
    <w:basedOn w:val="DefaultParagraphFont"/>
    <w:rsid w:val="00C36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6727">
      <w:bodyDiv w:val="1"/>
      <w:marLeft w:val="0"/>
      <w:marRight w:val="0"/>
      <w:marTop w:val="0"/>
      <w:marBottom w:val="0"/>
      <w:divBdr>
        <w:top w:val="none" w:sz="0" w:space="0" w:color="auto"/>
        <w:left w:val="none" w:sz="0" w:space="0" w:color="auto"/>
        <w:bottom w:val="none" w:sz="0" w:space="0" w:color="auto"/>
        <w:right w:val="none" w:sz="0" w:space="0" w:color="auto"/>
      </w:divBdr>
      <w:divsChild>
        <w:div w:id="187646676">
          <w:marLeft w:val="0"/>
          <w:marRight w:val="0"/>
          <w:marTop w:val="0"/>
          <w:marBottom w:val="0"/>
          <w:divBdr>
            <w:top w:val="none" w:sz="0" w:space="0" w:color="auto"/>
            <w:left w:val="none" w:sz="0" w:space="0" w:color="auto"/>
            <w:bottom w:val="none" w:sz="0" w:space="0" w:color="auto"/>
            <w:right w:val="none" w:sz="0" w:space="0" w:color="auto"/>
          </w:divBdr>
        </w:div>
        <w:div w:id="1451237794">
          <w:marLeft w:val="0"/>
          <w:marRight w:val="0"/>
          <w:marTop w:val="0"/>
          <w:marBottom w:val="0"/>
          <w:divBdr>
            <w:top w:val="none" w:sz="0" w:space="0" w:color="auto"/>
            <w:left w:val="none" w:sz="0" w:space="0" w:color="auto"/>
            <w:bottom w:val="none" w:sz="0" w:space="0" w:color="auto"/>
            <w:right w:val="none" w:sz="0" w:space="0" w:color="auto"/>
          </w:divBdr>
        </w:div>
        <w:div w:id="1446123225">
          <w:marLeft w:val="0"/>
          <w:marRight w:val="0"/>
          <w:marTop w:val="0"/>
          <w:marBottom w:val="0"/>
          <w:divBdr>
            <w:top w:val="none" w:sz="0" w:space="0" w:color="auto"/>
            <w:left w:val="none" w:sz="0" w:space="0" w:color="auto"/>
            <w:bottom w:val="none" w:sz="0" w:space="0" w:color="auto"/>
            <w:right w:val="none" w:sz="0" w:space="0" w:color="auto"/>
          </w:divBdr>
        </w:div>
      </w:divsChild>
    </w:div>
    <w:div w:id="56631686">
      <w:bodyDiv w:val="1"/>
      <w:marLeft w:val="0"/>
      <w:marRight w:val="0"/>
      <w:marTop w:val="0"/>
      <w:marBottom w:val="0"/>
      <w:divBdr>
        <w:top w:val="none" w:sz="0" w:space="0" w:color="auto"/>
        <w:left w:val="none" w:sz="0" w:space="0" w:color="auto"/>
        <w:bottom w:val="none" w:sz="0" w:space="0" w:color="auto"/>
        <w:right w:val="none" w:sz="0" w:space="0" w:color="auto"/>
      </w:divBdr>
    </w:div>
    <w:div w:id="109007844">
      <w:bodyDiv w:val="1"/>
      <w:marLeft w:val="0"/>
      <w:marRight w:val="0"/>
      <w:marTop w:val="0"/>
      <w:marBottom w:val="0"/>
      <w:divBdr>
        <w:top w:val="none" w:sz="0" w:space="0" w:color="auto"/>
        <w:left w:val="none" w:sz="0" w:space="0" w:color="auto"/>
        <w:bottom w:val="none" w:sz="0" w:space="0" w:color="auto"/>
        <w:right w:val="none" w:sz="0" w:space="0" w:color="auto"/>
      </w:divBdr>
    </w:div>
    <w:div w:id="318969774">
      <w:bodyDiv w:val="1"/>
      <w:marLeft w:val="0"/>
      <w:marRight w:val="0"/>
      <w:marTop w:val="0"/>
      <w:marBottom w:val="0"/>
      <w:divBdr>
        <w:top w:val="none" w:sz="0" w:space="0" w:color="auto"/>
        <w:left w:val="none" w:sz="0" w:space="0" w:color="auto"/>
        <w:bottom w:val="none" w:sz="0" w:space="0" w:color="auto"/>
        <w:right w:val="none" w:sz="0" w:space="0" w:color="auto"/>
      </w:divBdr>
    </w:div>
    <w:div w:id="571696908">
      <w:bodyDiv w:val="1"/>
      <w:marLeft w:val="0"/>
      <w:marRight w:val="0"/>
      <w:marTop w:val="0"/>
      <w:marBottom w:val="0"/>
      <w:divBdr>
        <w:top w:val="none" w:sz="0" w:space="0" w:color="auto"/>
        <w:left w:val="none" w:sz="0" w:space="0" w:color="auto"/>
        <w:bottom w:val="none" w:sz="0" w:space="0" w:color="auto"/>
        <w:right w:val="none" w:sz="0" w:space="0" w:color="auto"/>
      </w:divBdr>
    </w:div>
    <w:div w:id="792283319">
      <w:bodyDiv w:val="1"/>
      <w:marLeft w:val="0"/>
      <w:marRight w:val="0"/>
      <w:marTop w:val="0"/>
      <w:marBottom w:val="0"/>
      <w:divBdr>
        <w:top w:val="none" w:sz="0" w:space="0" w:color="auto"/>
        <w:left w:val="none" w:sz="0" w:space="0" w:color="auto"/>
        <w:bottom w:val="none" w:sz="0" w:space="0" w:color="auto"/>
        <w:right w:val="none" w:sz="0" w:space="0" w:color="auto"/>
      </w:divBdr>
    </w:div>
    <w:div w:id="868763045">
      <w:bodyDiv w:val="1"/>
      <w:marLeft w:val="0"/>
      <w:marRight w:val="0"/>
      <w:marTop w:val="0"/>
      <w:marBottom w:val="0"/>
      <w:divBdr>
        <w:top w:val="none" w:sz="0" w:space="0" w:color="auto"/>
        <w:left w:val="none" w:sz="0" w:space="0" w:color="auto"/>
        <w:bottom w:val="none" w:sz="0" w:space="0" w:color="auto"/>
        <w:right w:val="none" w:sz="0" w:space="0" w:color="auto"/>
      </w:divBdr>
    </w:div>
    <w:div w:id="956761461">
      <w:bodyDiv w:val="1"/>
      <w:marLeft w:val="0"/>
      <w:marRight w:val="0"/>
      <w:marTop w:val="0"/>
      <w:marBottom w:val="0"/>
      <w:divBdr>
        <w:top w:val="none" w:sz="0" w:space="0" w:color="auto"/>
        <w:left w:val="none" w:sz="0" w:space="0" w:color="auto"/>
        <w:bottom w:val="none" w:sz="0" w:space="0" w:color="auto"/>
        <w:right w:val="none" w:sz="0" w:space="0" w:color="auto"/>
      </w:divBdr>
      <w:divsChild>
        <w:div w:id="874578398">
          <w:marLeft w:val="360"/>
          <w:marRight w:val="0"/>
          <w:marTop w:val="200"/>
          <w:marBottom w:val="0"/>
          <w:divBdr>
            <w:top w:val="none" w:sz="0" w:space="0" w:color="auto"/>
            <w:left w:val="none" w:sz="0" w:space="0" w:color="auto"/>
            <w:bottom w:val="none" w:sz="0" w:space="0" w:color="auto"/>
            <w:right w:val="none" w:sz="0" w:space="0" w:color="auto"/>
          </w:divBdr>
        </w:div>
      </w:divsChild>
    </w:div>
    <w:div w:id="1066880407">
      <w:bodyDiv w:val="1"/>
      <w:marLeft w:val="0"/>
      <w:marRight w:val="0"/>
      <w:marTop w:val="0"/>
      <w:marBottom w:val="0"/>
      <w:divBdr>
        <w:top w:val="none" w:sz="0" w:space="0" w:color="auto"/>
        <w:left w:val="none" w:sz="0" w:space="0" w:color="auto"/>
        <w:bottom w:val="none" w:sz="0" w:space="0" w:color="auto"/>
        <w:right w:val="none" w:sz="0" w:space="0" w:color="auto"/>
      </w:divBdr>
    </w:div>
    <w:div w:id="1077090331">
      <w:bodyDiv w:val="1"/>
      <w:marLeft w:val="0"/>
      <w:marRight w:val="0"/>
      <w:marTop w:val="0"/>
      <w:marBottom w:val="0"/>
      <w:divBdr>
        <w:top w:val="none" w:sz="0" w:space="0" w:color="auto"/>
        <w:left w:val="none" w:sz="0" w:space="0" w:color="auto"/>
        <w:bottom w:val="none" w:sz="0" w:space="0" w:color="auto"/>
        <w:right w:val="none" w:sz="0" w:space="0" w:color="auto"/>
      </w:divBdr>
    </w:div>
    <w:div w:id="1124468001">
      <w:bodyDiv w:val="1"/>
      <w:marLeft w:val="0"/>
      <w:marRight w:val="0"/>
      <w:marTop w:val="0"/>
      <w:marBottom w:val="0"/>
      <w:divBdr>
        <w:top w:val="none" w:sz="0" w:space="0" w:color="auto"/>
        <w:left w:val="none" w:sz="0" w:space="0" w:color="auto"/>
        <w:bottom w:val="none" w:sz="0" w:space="0" w:color="auto"/>
        <w:right w:val="none" w:sz="0" w:space="0" w:color="auto"/>
      </w:divBdr>
    </w:div>
    <w:div w:id="1502937893">
      <w:bodyDiv w:val="1"/>
      <w:marLeft w:val="0"/>
      <w:marRight w:val="0"/>
      <w:marTop w:val="0"/>
      <w:marBottom w:val="0"/>
      <w:divBdr>
        <w:top w:val="none" w:sz="0" w:space="0" w:color="auto"/>
        <w:left w:val="none" w:sz="0" w:space="0" w:color="auto"/>
        <w:bottom w:val="none" w:sz="0" w:space="0" w:color="auto"/>
        <w:right w:val="none" w:sz="0" w:space="0" w:color="auto"/>
      </w:divBdr>
    </w:div>
    <w:div w:id="1538155457">
      <w:bodyDiv w:val="1"/>
      <w:marLeft w:val="0"/>
      <w:marRight w:val="0"/>
      <w:marTop w:val="0"/>
      <w:marBottom w:val="0"/>
      <w:divBdr>
        <w:top w:val="none" w:sz="0" w:space="0" w:color="auto"/>
        <w:left w:val="none" w:sz="0" w:space="0" w:color="auto"/>
        <w:bottom w:val="none" w:sz="0" w:space="0" w:color="auto"/>
        <w:right w:val="none" w:sz="0" w:space="0" w:color="auto"/>
      </w:divBdr>
    </w:div>
    <w:div w:id="1594823442">
      <w:bodyDiv w:val="1"/>
      <w:marLeft w:val="0"/>
      <w:marRight w:val="0"/>
      <w:marTop w:val="0"/>
      <w:marBottom w:val="0"/>
      <w:divBdr>
        <w:top w:val="none" w:sz="0" w:space="0" w:color="auto"/>
        <w:left w:val="none" w:sz="0" w:space="0" w:color="auto"/>
        <w:bottom w:val="none" w:sz="0" w:space="0" w:color="auto"/>
        <w:right w:val="none" w:sz="0" w:space="0" w:color="auto"/>
      </w:divBdr>
    </w:div>
    <w:div w:id="1676228137">
      <w:bodyDiv w:val="1"/>
      <w:marLeft w:val="0"/>
      <w:marRight w:val="0"/>
      <w:marTop w:val="0"/>
      <w:marBottom w:val="0"/>
      <w:divBdr>
        <w:top w:val="none" w:sz="0" w:space="0" w:color="auto"/>
        <w:left w:val="none" w:sz="0" w:space="0" w:color="auto"/>
        <w:bottom w:val="none" w:sz="0" w:space="0" w:color="auto"/>
        <w:right w:val="none" w:sz="0" w:space="0" w:color="auto"/>
      </w:divBdr>
    </w:div>
    <w:div w:id="1680040319">
      <w:bodyDiv w:val="1"/>
      <w:marLeft w:val="0"/>
      <w:marRight w:val="0"/>
      <w:marTop w:val="0"/>
      <w:marBottom w:val="0"/>
      <w:divBdr>
        <w:top w:val="none" w:sz="0" w:space="0" w:color="auto"/>
        <w:left w:val="none" w:sz="0" w:space="0" w:color="auto"/>
        <w:bottom w:val="none" w:sz="0" w:space="0" w:color="auto"/>
        <w:right w:val="none" w:sz="0" w:space="0" w:color="auto"/>
      </w:divBdr>
    </w:div>
    <w:div w:id="1778522550">
      <w:bodyDiv w:val="1"/>
      <w:marLeft w:val="0"/>
      <w:marRight w:val="0"/>
      <w:marTop w:val="0"/>
      <w:marBottom w:val="0"/>
      <w:divBdr>
        <w:top w:val="none" w:sz="0" w:space="0" w:color="auto"/>
        <w:left w:val="none" w:sz="0" w:space="0" w:color="auto"/>
        <w:bottom w:val="none" w:sz="0" w:space="0" w:color="auto"/>
        <w:right w:val="none" w:sz="0" w:space="0" w:color="auto"/>
      </w:divBdr>
    </w:div>
    <w:div w:id="1825850647">
      <w:bodyDiv w:val="1"/>
      <w:marLeft w:val="0"/>
      <w:marRight w:val="0"/>
      <w:marTop w:val="0"/>
      <w:marBottom w:val="0"/>
      <w:divBdr>
        <w:top w:val="none" w:sz="0" w:space="0" w:color="auto"/>
        <w:left w:val="none" w:sz="0" w:space="0" w:color="auto"/>
        <w:bottom w:val="none" w:sz="0" w:space="0" w:color="auto"/>
        <w:right w:val="none" w:sz="0" w:space="0" w:color="auto"/>
      </w:divBdr>
    </w:div>
    <w:div w:id="1942569184">
      <w:bodyDiv w:val="1"/>
      <w:marLeft w:val="0"/>
      <w:marRight w:val="0"/>
      <w:marTop w:val="0"/>
      <w:marBottom w:val="0"/>
      <w:divBdr>
        <w:top w:val="none" w:sz="0" w:space="0" w:color="auto"/>
        <w:left w:val="none" w:sz="0" w:space="0" w:color="auto"/>
        <w:bottom w:val="none" w:sz="0" w:space="0" w:color="auto"/>
        <w:right w:val="none" w:sz="0" w:space="0" w:color="auto"/>
      </w:divBdr>
    </w:div>
    <w:div w:id="1975286884">
      <w:bodyDiv w:val="1"/>
      <w:marLeft w:val="0"/>
      <w:marRight w:val="0"/>
      <w:marTop w:val="0"/>
      <w:marBottom w:val="0"/>
      <w:divBdr>
        <w:top w:val="none" w:sz="0" w:space="0" w:color="auto"/>
        <w:left w:val="none" w:sz="0" w:space="0" w:color="auto"/>
        <w:bottom w:val="none" w:sz="0" w:space="0" w:color="auto"/>
        <w:right w:val="none" w:sz="0" w:space="0" w:color="auto"/>
      </w:divBdr>
      <w:divsChild>
        <w:div w:id="219899787">
          <w:marLeft w:val="360"/>
          <w:marRight w:val="0"/>
          <w:marTop w:val="200"/>
          <w:marBottom w:val="0"/>
          <w:divBdr>
            <w:top w:val="none" w:sz="0" w:space="0" w:color="auto"/>
            <w:left w:val="none" w:sz="0" w:space="0" w:color="auto"/>
            <w:bottom w:val="none" w:sz="0" w:space="0" w:color="auto"/>
            <w:right w:val="none" w:sz="0" w:space="0" w:color="auto"/>
          </w:divBdr>
        </w:div>
        <w:div w:id="390691564">
          <w:marLeft w:val="360"/>
          <w:marRight w:val="0"/>
          <w:marTop w:val="200"/>
          <w:marBottom w:val="0"/>
          <w:divBdr>
            <w:top w:val="none" w:sz="0" w:space="0" w:color="auto"/>
            <w:left w:val="none" w:sz="0" w:space="0" w:color="auto"/>
            <w:bottom w:val="none" w:sz="0" w:space="0" w:color="auto"/>
            <w:right w:val="none" w:sz="0" w:space="0" w:color="auto"/>
          </w:divBdr>
        </w:div>
        <w:div w:id="484011039">
          <w:marLeft w:val="360"/>
          <w:marRight w:val="0"/>
          <w:marTop w:val="200"/>
          <w:marBottom w:val="0"/>
          <w:divBdr>
            <w:top w:val="none" w:sz="0" w:space="0" w:color="auto"/>
            <w:left w:val="none" w:sz="0" w:space="0" w:color="auto"/>
            <w:bottom w:val="none" w:sz="0" w:space="0" w:color="auto"/>
            <w:right w:val="none" w:sz="0" w:space="0" w:color="auto"/>
          </w:divBdr>
        </w:div>
        <w:div w:id="734208342">
          <w:marLeft w:val="360"/>
          <w:marRight w:val="0"/>
          <w:marTop w:val="200"/>
          <w:marBottom w:val="0"/>
          <w:divBdr>
            <w:top w:val="none" w:sz="0" w:space="0" w:color="auto"/>
            <w:left w:val="none" w:sz="0" w:space="0" w:color="auto"/>
            <w:bottom w:val="none" w:sz="0" w:space="0" w:color="auto"/>
            <w:right w:val="none" w:sz="0" w:space="0" w:color="auto"/>
          </w:divBdr>
        </w:div>
        <w:div w:id="952397398">
          <w:marLeft w:val="360"/>
          <w:marRight w:val="0"/>
          <w:marTop w:val="200"/>
          <w:marBottom w:val="0"/>
          <w:divBdr>
            <w:top w:val="none" w:sz="0" w:space="0" w:color="auto"/>
            <w:left w:val="none" w:sz="0" w:space="0" w:color="auto"/>
            <w:bottom w:val="none" w:sz="0" w:space="0" w:color="auto"/>
            <w:right w:val="none" w:sz="0" w:space="0" w:color="auto"/>
          </w:divBdr>
        </w:div>
        <w:div w:id="1089355377">
          <w:marLeft w:val="360"/>
          <w:marRight w:val="0"/>
          <w:marTop w:val="200"/>
          <w:marBottom w:val="0"/>
          <w:divBdr>
            <w:top w:val="none" w:sz="0" w:space="0" w:color="auto"/>
            <w:left w:val="none" w:sz="0" w:space="0" w:color="auto"/>
            <w:bottom w:val="none" w:sz="0" w:space="0" w:color="auto"/>
            <w:right w:val="none" w:sz="0" w:space="0" w:color="auto"/>
          </w:divBdr>
        </w:div>
        <w:div w:id="1864510378">
          <w:marLeft w:val="360"/>
          <w:marRight w:val="0"/>
          <w:marTop w:val="200"/>
          <w:marBottom w:val="0"/>
          <w:divBdr>
            <w:top w:val="none" w:sz="0" w:space="0" w:color="auto"/>
            <w:left w:val="none" w:sz="0" w:space="0" w:color="auto"/>
            <w:bottom w:val="none" w:sz="0" w:space="0" w:color="auto"/>
            <w:right w:val="none" w:sz="0" w:space="0" w:color="auto"/>
          </w:divBdr>
        </w:div>
      </w:divsChild>
    </w:div>
    <w:div w:id="209080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hyperlink" Target="http://www.nantlwysfederation.com"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4.jpeg"/><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jpeg"/><Relationship Id="rId24" Type="http://schemas.openxmlformats.org/officeDocument/2006/relationships/hyperlink" Target="mailto:nemail@hwbcymru.net" TargetMode="External"/><Relationship Id="rId5" Type="http://schemas.openxmlformats.org/officeDocument/2006/relationships/footnotes" Target="footnotes.xml"/><Relationship Id="rId15" Type="http://schemas.openxmlformats.org/officeDocument/2006/relationships/image" Target="media/image11.jpe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www.nantlwysfederation.com"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6.png"/><Relationship Id="rId27" Type="http://schemas.openxmlformats.org/officeDocument/2006/relationships/fontTable" Target="fontTable.xml"/><Relationship Id="rId30"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043F86F1D14448A3478F74454FC7F6" ma:contentTypeVersion="15" ma:contentTypeDescription="Create a new document." ma:contentTypeScope="" ma:versionID="21153a47394f8861b9397ae51226f64b">
  <xsd:schema xmlns:xsd="http://www.w3.org/2001/XMLSchema" xmlns:xs="http://www.w3.org/2001/XMLSchema" xmlns:p="http://schemas.microsoft.com/office/2006/metadata/properties" xmlns:ns2="461ebd88-a67a-4c12-a204-cdef5c3bcb4d" xmlns:ns3="15298072-4a0d-43b3-8e66-129040aa601a" targetNamespace="http://schemas.microsoft.com/office/2006/metadata/properties" ma:root="true" ma:fieldsID="3e7277b5aa7a9e4b330db4e02626587d" ns2:_="" ns3:_="">
    <xsd:import namespace="461ebd88-a67a-4c12-a204-cdef5c3bcb4d"/>
    <xsd:import namespace="15298072-4a0d-43b3-8e66-129040aa601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ebd88-a67a-4c12-a204-cdef5c3bc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98072-4a0d-43b3-8e66-129040aa601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ee76ba-0c5c-434e-a55f-20bffaadc15b}" ma:internalName="TaxCatchAll" ma:showField="CatchAllData" ma:web="15298072-4a0d-43b3-8e66-129040aa601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1ebd88-a67a-4c12-a204-cdef5c3bcb4d">
      <Terms xmlns="http://schemas.microsoft.com/office/infopath/2007/PartnerControls"/>
    </lcf76f155ced4ddcb4097134ff3c332f>
    <TaxCatchAll xmlns="15298072-4a0d-43b3-8e66-129040aa601a" xsi:nil="true"/>
  </documentManagement>
</p:properties>
</file>

<file path=customXml/itemProps1.xml><?xml version="1.0" encoding="utf-8"?>
<ds:datastoreItem xmlns:ds="http://schemas.openxmlformats.org/officeDocument/2006/customXml" ds:itemID="{6D4A90EE-C7DB-4771-9DEC-4E89652970CD}"/>
</file>

<file path=customXml/itemProps2.xml><?xml version="1.0" encoding="utf-8"?>
<ds:datastoreItem xmlns:ds="http://schemas.openxmlformats.org/officeDocument/2006/customXml" ds:itemID="{83C9A43E-8815-4ECB-8FB9-6B6A4FA5F7F2}"/>
</file>

<file path=customXml/itemProps3.xml><?xml version="1.0" encoding="utf-8"?>
<ds:datastoreItem xmlns:ds="http://schemas.openxmlformats.org/officeDocument/2006/customXml" ds:itemID="{1F91E9BA-A0CD-45CD-B1F7-F0A30D3159A2}"/>
</file>

<file path=docProps/app.xml><?xml version="1.0" encoding="utf-8"?>
<Properties xmlns="http://schemas.openxmlformats.org/officeDocument/2006/extended-properties" xmlns:vt="http://schemas.openxmlformats.org/officeDocument/2006/docPropsVTypes">
  <Template>Normal.dotm</Template>
  <TotalTime>72</TotalTime>
  <Pages>15</Pages>
  <Words>3251</Words>
  <Characters>18537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21745</CharactersWithSpaces>
  <SharedDoc>false</SharedDoc>
  <HLinks>
    <vt:vector size="18" baseType="variant">
      <vt:variant>
        <vt:i4>6160488</vt:i4>
      </vt:variant>
      <vt:variant>
        <vt:i4>6</vt:i4>
      </vt:variant>
      <vt:variant>
        <vt:i4>0</vt:i4>
      </vt:variant>
      <vt:variant>
        <vt:i4>5</vt:i4>
      </vt:variant>
      <vt:variant>
        <vt:lpwstr>mailto:nemail@hwbcymru.net</vt:lpwstr>
      </vt:variant>
      <vt:variant>
        <vt:lpwstr/>
      </vt:variant>
      <vt:variant>
        <vt:i4>5111881</vt:i4>
      </vt:variant>
      <vt:variant>
        <vt:i4>3</vt:i4>
      </vt:variant>
      <vt:variant>
        <vt:i4>0</vt:i4>
      </vt:variant>
      <vt:variant>
        <vt:i4>5</vt:i4>
      </vt:variant>
      <vt:variant>
        <vt:lpwstr>http://www.flintshire.gov.uk/</vt:lpwstr>
      </vt:variant>
      <vt:variant>
        <vt:lpwstr/>
      </vt:variant>
      <vt:variant>
        <vt:i4>3211368</vt:i4>
      </vt:variant>
      <vt:variant>
        <vt:i4>0</vt:i4>
      </vt:variant>
      <vt:variant>
        <vt:i4>0</vt:i4>
      </vt:variant>
      <vt:variant>
        <vt:i4>5</vt:i4>
      </vt:variant>
      <vt:variant>
        <vt:lpwstr>http://www.nercwysprimaryschool.co.uk/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Foster (Nercwys CiW Voluntary Aided Primary School)</dc:creator>
  <cp:keywords/>
  <dc:description/>
  <cp:lastModifiedBy>D NNHea (Nercwys CiW Voluntary Aided Primary School)</cp:lastModifiedBy>
  <cp:revision>3</cp:revision>
  <cp:lastPrinted>2024-03-06T14:06:00Z</cp:lastPrinted>
  <dcterms:created xsi:type="dcterms:W3CDTF">2026-06-01T11:11:00Z</dcterms:created>
  <dcterms:modified xsi:type="dcterms:W3CDTF">2026-06-01T12:14:00Z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0x01010020043F86F1D14448A3478F74454FC7F6</vt:lpwstr>
  </property>
</Properties>
</file>